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BBB" w:rsidRPr="00E54BD4" w:rsidRDefault="009B3BBB" w:rsidP="009B3BBB">
      <w:pPr>
        <w:widowControl/>
        <w:spacing w:line="560" w:lineRule="exact"/>
        <w:rPr>
          <w:rFonts w:ascii="黑体" w:eastAsia="黑体" w:hAnsi="Times New Roman" w:cs="Times New Roman"/>
          <w:color w:val="000000"/>
          <w:kern w:val="0"/>
          <w:sz w:val="32"/>
          <w:szCs w:val="32"/>
        </w:rPr>
      </w:pPr>
      <w:r w:rsidRPr="00E54BD4">
        <w:rPr>
          <w:rFonts w:ascii="黑体" w:eastAsia="黑体" w:hAnsi="宋体" w:cs="Times New Roman" w:hint="eastAsia"/>
          <w:color w:val="000000"/>
          <w:kern w:val="0"/>
          <w:sz w:val="32"/>
          <w:szCs w:val="32"/>
        </w:rPr>
        <w:t>附件</w:t>
      </w:r>
      <w:r w:rsidR="00640F67" w:rsidRPr="00E54BD4">
        <w:rPr>
          <w:rFonts w:ascii="黑体" w:eastAsia="黑体" w:hAnsi="Times New Roman" w:cs="Times New Roman" w:hint="eastAsia"/>
          <w:color w:val="000000"/>
          <w:kern w:val="0"/>
          <w:sz w:val="32"/>
          <w:szCs w:val="32"/>
        </w:rPr>
        <w:t>1</w:t>
      </w:r>
      <w:r w:rsidRPr="00E54BD4">
        <w:rPr>
          <w:rFonts w:ascii="黑体" w:eastAsia="黑体" w:hAnsi="宋体" w:cs="Times New Roman" w:hint="eastAsia"/>
          <w:color w:val="000000"/>
          <w:kern w:val="0"/>
          <w:sz w:val="32"/>
          <w:szCs w:val="32"/>
        </w:rPr>
        <w:t>：</w:t>
      </w:r>
    </w:p>
    <w:p w:rsidR="00520107" w:rsidRPr="00A974D0" w:rsidRDefault="00934FCC" w:rsidP="00A974D0">
      <w:pPr>
        <w:jc w:val="center"/>
        <w:rPr>
          <w:rFonts w:ascii="华文中宋" w:eastAsia="华文中宋" w:hAnsi="华文中宋" w:cs="Times New Roman"/>
          <w:b/>
          <w:sz w:val="36"/>
          <w:szCs w:val="36"/>
        </w:rPr>
      </w:pPr>
      <w:r w:rsidRPr="00A974D0">
        <w:rPr>
          <w:rFonts w:ascii="华文中宋" w:eastAsia="华文中宋" w:hAnsi="华文中宋" w:cs="Times New Roman" w:hint="eastAsia"/>
          <w:b/>
          <w:sz w:val="36"/>
          <w:szCs w:val="36"/>
        </w:rPr>
        <w:t>西安建筑科技大学华清学院大学生学科竞赛奖励标准一览表</w:t>
      </w:r>
    </w:p>
    <w:tbl>
      <w:tblPr>
        <w:tblW w:w="15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5"/>
        <w:gridCol w:w="1180"/>
        <w:gridCol w:w="1532"/>
        <w:gridCol w:w="1604"/>
        <w:gridCol w:w="1592"/>
        <w:gridCol w:w="1539"/>
        <w:gridCol w:w="1529"/>
        <w:gridCol w:w="1535"/>
        <w:gridCol w:w="1515"/>
        <w:gridCol w:w="1397"/>
        <w:gridCol w:w="1349"/>
      </w:tblGrid>
      <w:tr w:rsidR="00520107">
        <w:trPr>
          <w:trHeight w:val="1851"/>
          <w:jc w:val="center"/>
        </w:trPr>
        <w:tc>
          <w:tcPr>
            <w:tcW w:w="1935" w:type="dxa"/>
            <w:gridSpan w:val="2"/>
            <w:vAlign w:val="center"/>
          </w:tcPr>
          <w:p w:rsidR="00520107" w:rsidRDefault="001A37DA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  <w:pict>
                <v:line id="直线 2" o:spid="_x0000_s1026" style="position:absolute;left:0;text-align:left;z-index:251658240" from="-7.2pt,-.15pt" to="91.35pt,93.1pt" o:gfxdata="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NKJTdzXAAAACQEAAA8AAAAAAAAAAQAgAAAAIgAA&#10;AGRycy9kb3ducmV2LnhtbFBLAQIUABQAAAAIAIdO4kCl5G1t0AEAAJMDAAAOAAAAAAAAAAEAIAAA&#10;ACYBAABkcnMvZTJvRG9jLnhtbFBLBQYAAAAABgAGAFkBAABoBQAAAAA=&#10;"/>
              </w:pict>
            </w:r>
          </w:p>
          <w:p w:rsidR="00520107" w:rsidRDefault="00520107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</w:p>
          <w:p w:rsidR="00520107" w:rsidRDefault="00934FCC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 xml:space="preserve">      类 别</w:t>
            </w:r>
          </w:p>
          <w:p w:rsidR="00520107" w:rsidRDefault="00520107">
            <w:pPr>
              <w:widowControl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</w:p>
          <w:p w:rsidR="00520107" w:rsidRDefault="00934FCC">
            <w:pPr>
              <w:widowControl/>
              <w:ind w:firstLineChars="147" w:firstLine="354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主 体</w:t>
            </w:r>
          </w:p>
        </w:tc>
        <w:tc>
          <w:tcPr>
            <w:tcW w:w="1532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国际一等奖</w:t>
            </w:r>
          </w:p>
        </w:tc>
        <w:tc>
          <w:tcPr>
            <w:tcW w:w="1604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国际二等奖</w:t>
            </w:r>
          </w:p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国家一等奖</w:t>
            </w:r>
          </w:p>
        </w:tc>
        <w:tc>
          <w:tcPr>
            <w:tcW w:w="1592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国际三等奖</w:t>
            </w:r>
          </w:p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国家二等奖</w:t>
            </w:r>
          </w:p>
        </w:tc>
        <w:tc>
          <w:tcPr>
            <w:tcW w:w="1539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国际优秀奖</w:t>
            </w:r>
          </w:p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国家三等奖</w:t>
            </w:r>
          </w:p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省级一等奖</w:t>
            </w:r>
          </w:p>
        </w:tc>
        <w:tc>
          <w:tcPr>
            <w:tcW w:w="1529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省级二等奖</w:t>
            </w:r>
          </w:p>
        </w:tc>
        <w:tc>
          <w:tcPr>
            <w:tcW w:w="1535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国家优秀奖</w:t>
            </w:r>
          </w:p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省级三等奖</w:t>
            </w:r>
          </w:p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院级一等奖</w:t>
            </w:r>
          </w:p>
        </w:tc>
        <w:tc>
          <w:tcPr>
            <w:tcW w:w="1515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省级优秀奖</w:t>
            </w:r>
          </w:p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院级二等奖</w:t>
            </w:r>
          </w:p>
        </w:tc>
        <w:tc>
          <w:tcPr>
            <w:tcW w:w="1397" w:type="dxa"/>
            <w:vAlign w:val="center"/>
          </w:tcPr>
          <w:p w:rsidR="001C04E6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院级</w:t>
            </w:r>
          </w:p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三等奖</w:t>
            </w:r>
          </w:p>
        </w:tc>
        <w:tc>
          <w:tcPr>
            <w:tcW w:w="1349" w:type="dxa"/>
            <w:vAlign w:val="center"/>
          </w:tcPr>
          <w:p w:rsidR="001C04E6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院级</w:t>
            </w:r>
          </w:p>
          <w:p w:rsidR="00520107" w:rsidRDefault="00934FCC">
            <w:pPr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优秀奖</w:t>
            </w:r>
          </w:p>
        </w:tc>
      </w:tr>
      <w:tr w:rsidR="00520107">
        <w:trPr>
          <w:trHeight w:val="1134"/>
          <w:jc w:val="center"/>
        </w:trPr>
        <w:tc>
          <w:tcPr>
            <w:tcW w:w="755" w:type="dxa"/>
            <w:vMerge w:val="restart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学生</w:t>
            </w:r>
          </w:p>
        </w:tc>
        <w:tc>
          <w:tcPr>
            <w:tcW w:w="1180" w:type="dxa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课外素质教育学分</w:t>
            </w:r>
          </w:p>
        </w:tc>
        <w:tc>
          <w:tcPr>
            <w:tcW w:w="13592" w:type="dxa"/>
            <w:gridSpan w:val="9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按照《西安建筑科技大学华清学院本科生课外教育考核认定办法（修订）》西建华【2016】106号文件执行</w:t>
            </w:r>
            <w:r w:rsidR="009B3BBB">
              <w:rPr>
                <w:rFonts w:ascii="仿宋_GB2312" w:eastAsia="仿宋_GB2312" w:hint="eastAsia"/>
                <w:color w:val="000000"/>
                <w:kern w:val="0"/>
                <w:sz w:val="24"/>
              </w:rPr>
              <w:t>。</w:t>
            </w:r>
          </w:p>
        </w:tc>
      </w:tr>
      <w:tr w:rsidR="00520107">
        <w:trPr>
          <w:trHeight w:val="1134"/>
          <w:jc w:val="center"/>
        </w:trPr>
        <w:tc>
          <w:tcPr>
            <w:tcW w:w="755" w:type="dxa"/>
            <w:vMerge/>
            <w:vAlign w:val="center"/>
          </w:tcPr>
          <w:p w:rsidR="00520107" w:rsidRDefault="00520107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个人竞赛奖金</w:t>
            </w:r>
          </w:p>
        </w:tc>
        <w:tc>
          <w:tcPr>
            <w:tcW w:w="1532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3000</w:t>
            </w:r>
          </w:p>
        </w:tc>
        <w:tc>
          <w:tcPr>
            <w:tcW w:w="1604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2000</w:t>
            </w:r>
          </w:p>
        </w:tc>
        <w:tc>
          <w:tcPr>
            <w:tcW w:w="1592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1500</w:t>
            </w:r>
          </w:p>
        </w:tc>
        <w:tc>
          <w:tcPr>
            <w:tcW w:w="1539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1000</w:t>
            </w:r>
          </w:p>
        </w:tc>
        <w:tc>
          <w:tcPr>
            <w:tcW w:w="1529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500</w:t>
            </w:r>
          </w:p>
        </w:tc>
        <w:tc>
          <w:tcPr>
            <w:tcW w:w="1535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300</w:t>
            </w:r>
          </w:p>
        </w:tc>
        <w:tc>
          <w:tcPr>
            <w:tcW w:w="1515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200</w:t>
            </w:r>
          </w:p>
        </w:tc>
        <w:tc>
          <w:tcPr>
            <w:tcW w:w="1397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100</w:t>
            </w:r>
          </w:p>
        </w:tc>
        <w:tc>
          <w:tcPr>
            <w:tcW w:w="1349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50</w:t>
            </w:r>
          </w:p>
        </w:tc>
      </w:tr>
      <w:tr w:rsidR="00520107">
        <w:trPr>
          <w:trHeight w:val="1134"/>
          <w:jc w:val="center"/>
        </w:trPr>
        <w:tc>
          <w:tcPr>
            <w:tcW w:w="755" w:type="dxa"/>
            <w:vMerge/>
            <w:vAlign w:val="center"/>
          </w:tcPr>
          <w:p w:rsidR="00520107" w:rsidRDefault="00520107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团体竞赛奖金</w:t>
            </w:r>
          </w:p>
        </w:tc>
        <w:tc>
          <w:tcPr>
            <w:tcW w:w="1532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5000</w:t>
            </w:r>
          </w:p>
        </w:tc>
        <w:tc>
          <w:tcPr>
            <w:tcW w:w="1604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3000</w:t>
            </w:r>
          </w:p>
        </w:tc>
        <w:tc>
          <w:tcPr>
            <w:tcW w:w="1592" w:type="dxa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2000</w:t>
            </w:r>
          </w:p>
        </w:tc>
        <w:tc>
          <w:tcPr>
            <w:tcW w:w="1539" w:type="dxa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1500</w:t>
            </w:r>
          </w:p>
        </w:tc>
        <w:tc>
          <w:tcPr>
            <w:tcW w:w="1529" w:type="dxa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800</w:t>
            </w:r>
          </w:p>
        </w:tc>
        <w:tc>
          <w:tcPr>
            <w:tcW w:w="1535" w:type="dxa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500</w:t>
            </w:r>
          </w:p>
        </w:tc>
        <w:tc>
          <w:tcPr>
            <w:tcW w:w="1515" w:type="dxa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300</w:t>
            </w:r>
          </w:p>
        </w:tc>
        <w:tc>
          <w:tcPr>
            <w:tcW w:w="1397" w:type="dxa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200</w:t>
            </w:r>
          </w:p>
        </w:tc>
        <w:tc>
          <w:tcPr>
            <w:tcW w:w="1349" w:type="dxa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100</w:t>
            </w:r>
          </w:p>
        </w:tc>
      </w:tr>
      <w:tr w:rsidR="00520107">
        <w:trPr>
          <w:trHeight w:val="1134"/>
          <w:jc w:val="center"/>
        </w:trPr>
        <w:tc>
          <w:tcPr>
            <w:tcW w:w="755" w:type="dxa"/>
            <w:vAlign w:val="center"/>
          </w:tcPr>
          <w:p w:rsidR="00520107" w:rsidRDefault="00934FCC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指导教师</w:t>
            </w:r>
          </w:p>
        </w:tc>
        <w:tc>
          <w:tcPr>
            <w:tcW w:w="1180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奖金</w:t>
            </w:r>
          </w:p>
        </w:tc>
        <w:tc>
          <w:tcPr>
            <w:tcW w:w="1532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3000</w:t>
            </w:r>
          </w:p>
        </w:tc>
        <w:tc>
          <w:tcPr>
            <w:tcW w:w="1604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2000</w:t>
            </w:r>
          </w:p>
        </w:tc>
        <w:tc>
          <w:tcPr>
            <w:tcW w:w="1592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1500</w:t>
            </w:r>
          </w:p>
        </w:tc>
        <w:tc>
          <w:tcPr>
            <w:tcW w:w="1539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1000</w:t>
            </w:r>
          </w:p>
        </w:tc>
        <w:tc>
          <w:tcPr>
            <w:tcW w:w="1529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500</w:t>
            </w:r>
          </w:p>
        </w:tc>
        <w:tc>
          <w:tcPr>
            <w:tcW w:w="1535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300</w:t>
            </w:r>
          </w:p>
        </w:tc>
        <w:tc>
          <w:tcPr>
            <w:tcW w:w="1515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200</w:t>
            </w:r>
          </w:p>
        </w:tc>
        <w:tc>
          <w:tcPr>
            <w:tcW w:w="1397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100</w:t>
            </w:r>
          </w:p>
        </w:tc>
        <w:tc>
          <w:tcPr>
            <w:tcW w:w="1349" w:type="dxa"/>
            <w:vAlign w:val="center"/>
          </w:tcPr>
          <w:p w:rsidR="00520107" w:rsidRDefault="00934FCC">
            <w:pPr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50</w:t>
            </w:r>
          </w:p>
        </w:tc>
      </w:tr>
    </w:tbl>
    <w:p w:rsidR="00520107" w:rsidRDefault="00520107"/>
    <w:sectPr w:rsidR="00520107" w:rsidSect="00C87996">
      <w:pgSz w:w="16838" w:h="11906" w:orient="landscape"/>
      <w:pgMar w:top="1276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87E" w:rsidRDefault="0016187E" w:rsidP="00D9317B">
      <w:r>
        <w:separator/>
      </w:r>
    </w:p>
  </w:endnote>
  <w:endnote w:type="continuationSeparator" w:id="1">
    <w:p w:rsidR="0016187E" w:rsidRDefault="0016187E" w:rsidP="00D93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 Unicode MS"/>
    <w:charset w:val="00"/>
    <w:family w:val="auto"/>
    <w:pitch w:val="default"/>
    <w:sig w:usb0="00000000" w:usb1="C000247B" w:usb2="00000009" w:usb3="00000000" w:csb0="2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87E" w:rsidRDefault="0016187E" w:rsidP="00D9317B">
      <w:r>
        <w:separator/>
      </w:r>
    </w:p>
  </w:footnote>
  <w:footnote w:type="continuationSeparator" w:id="1">
    <w:p w:rsidR="0016187E" w:rsidRDefault="0016187E" w:rsidP="00D931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72B37FC"/>
    <w:rsid w:val="000F185F"/>
    <w:rsid w:val="0016187E"/>
    <w:rsid w:val="001A37DA"/>
    <w:rsid w:val="001C04E6"/>
    <w:rsid w:val="003272E4"/>
    <w:rsid w:val="00426C9E"/>
    <w:rsid w:val="00520107"/>
    <w:rsid w:val="005C5770"/>
    <w:rsid w:val="005D159B"/>
    <w:rsid w:val="00640F67"/>
    <w:rsid w:val="00934FCC"/>
    <w:rsid w:val="0098327E"/>
    <w:rsid w:val="009B3BBB"/>
    <w:rsid w:val="00A974D0"/>
    <w:rsid w:val="00B9127E"/>
    <w:rsid w:val="00C30E8A"/>
    <w:rsid w:val="00C87996"/>
    <w:rsid w:val="00D9317B"/>
    <w:rsid w:val="00E54BD4"/>
    <w:rsid w:val="00F52C51"/>
    <w:rsid w:val="1B852B8D"/>
    <w:rsid w:val="25B56769"/>
    <w:rsid w:val="2DFA4EA8"/>
    <w:rsid w:val="4F0758F6"/>
    <w:rsid w:val="572B37FC"/>
    <w:rsid w:val="593D06FA"/>
    <w:rsid w:val="74467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010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5201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  <w:rsid w:val="00520107"/>
  </w:style>
  <w:style w:type="paragraph" w:styleId="a5">
    <w:name w:val="header"/>
    <w:basedOn w:val="a"/>
    <w:link w:val="Char"/>
    <w:rsid w:val="00D931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D9317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307</Characters>
  <Application>Microsoft Office Word</Application>
  <DocSecurity>0</DocSecurity>
  <Lines>2</Lines>
  <Paragraphs>1</Paragraphs>
  <ScaleCrop>false</ScaleCrop>
  <Company>微软中国</Company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13</cp:revision>
  <dcterms:created xsi:type="dcterms:W3CDTF">2017-05-17T02:00:00Z</dcterms:created>
  <dcterms:modified xsi:type="dcterms:W3CDTF">2017-12-07T03:06:00Z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