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rPr>
          <w:rFonts w:hint="eastAsia" w:ascii="仿宋_GB2312" w:hAnsi="华文仿宋" w:eastAsia="仿宋_GB2312"/>
          <w:sz w:val="30"/>
          <w:szCs w:val="30"/>
        </w:rPr>
      </w:pPr>
      <w:r>
        <w:rPr>
          <w:rFonts w:hint="eastAsia" w:ascii="仿宋_GB2312" w:hAnsi="华文仿宋" w:eastAsia="仿宋_GB2312"/>
          <w:sz w:val="30"/>
          <w:szCs w:val="30"/>
        </w:rPr>
        <w:t>附件2：</w:t>
      </w:r>
    </w:p>
    <w:p>
      <w:pPr>
        <w:spacing w:line="560" w:lineRule="exact"/>
        <w:jc w:val="center"/>
        <w:rPr>
          <w:rFonts w:hint="eastAsia"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西安建筑科技大学华清学院先进党总支推荐审批表</w:t>
      </w:r>
    </w:p>
    <w:p>
      <w:pPr>
        <w:spacing w:line="400" w:lineRule="exact"/>
        <w:jc w:val="center"/>
        <w:rPr>
          <w:rFonts w:hint="eastAsia"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（201</w:t>
      </w:r>
      <w:r>
        <w:rPr>
          <w:rFonts w:hint="eastAsia" w:ascii="仿宋_GB2312" w:eastAsia="仿宋_GB2312"/>
          <w:sz w:val="24"/>
          <w:szCs w:val="24"/>
          <w:lang w:val="en-US" w:eastAsia="zh-CN"/>
        </w:rPr>
        <w:t>5</w:t>
      </w:r>
      <w:r>
        <w:rPr>
          <w:rFonts w:hint="eastAsia" w:ascii="仿宋_GB2312" w:eastAsia="仿宋_GB2312"/>
          <w:sz w:val="24"/>
          <w:szCs w:val="24"/>
        </w:rPr>
        <w:t>-201</w:t>
      </w:r>
      <w:r>
        <w:rPr>
          <w:rFonts w:hint="eastAsia" w:ascii="仿宋_GB2312" w:eastAsia="仿宋_GB2312"/>
          <w:sz w:val="24"/>
          <w:szCs w:val="24"/>
          <w:lang w:val="en-US" w:eastAsia="zh-CN"/>
        </w:rPr>
        <w:t>7</w:t>
      </w:r>
      <w:r>
        <w:rPr>
          <w:rFonts w:hint="eastAsia" w:ascii="仿宋_GB2312" w:eastAsia="仿宋_GB2312"/>
          <w:sz w:val="24"/>
          <w:szCs w:val="24"/>
        </w:rPr>
        <w:t>年度）</w:t>
      </w:r>
    </w:p>
    <w:p>
      <w:pPr>
        <w:spacing w:line="400" w:lineRule="exact"/>
        <w:jc w:val="left"/>
        <w:rPr>
          <w:rFonts w:hint="eastAsia" w:ascii="仿宋_GB2312" w:eastAsia="仿宋_GB2312"/>
          <w:sz w:val="24"/>
          <w:szCs w:val="24"/>
          <w:lang w:eastAsia="zh-CN"/>
        </w:rPr>
      </w:pPr>
      <w:r>
        <w:rPr>
          <w:rFonts w:hint="eastAsia" w:ascii="仿宋_GB2312" w:eastAsia="仿宋_GB2312"/>
          <w:sz w:val="24"/>
          <w:szCs w:val="24"/>
          <w:lang w:val="en-US" w:eastAsia="zh-CN"/>
        </w:rPr>
        <w:t xml:space="preserve"> </w:t>
      </w:r>
      <w:r>
        <w:rPr>
          <w:rFonts w:hint="eastAsia" w:ascii="仿宋_GB2312" w:eastAsia="仿宋_GB2312"/>
          <w:sz w:val="24"/>
          <w:szCs w:val="24"/>
          <w:lang w:eastAsia="zh-CN"/>
        </w:rPr>
        <w:t>党总支名称：</w:t>
      </w:r>
    </w:p>
    <w:tbl>
      <w:tblPr>
        <w:tblStyle w:val="4"/>
        <w:tblpPr w:leftFromText="180" w:rightFromText="180" w:vertAnchor="text" w:tblpXSpec="center" w:tblpY="1"/>
        <w:tblOverlap w:val="never"/>
        <w:tblW w:w="882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0"/>
        <w:gridCol w:w="1454"/>
        <w:gridCol w:w="1439"/>
        <w:gridCol w:w="1439"/>
        <w:gridCol w:w="1439"/>
        <w:gridCol w:w="14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4" w:hRule="atLeast"/>
          <w:jc w:val="center"/>
        </w:trPr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近三年</w:t>
            </w:r>
          </w:p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受表彰情况</w:t>
            </w:r>
          </w:p>
        </w:tc>
        <w:tc>
          <w:tcPr>
            <w:tcW w:w="43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所辖党支部个数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161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“两学一做”学习教育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br w:type="textWrapping"/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情况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集中学习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br w:type="textWrapping"/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次数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集中讨论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br w:type="textWrapping"/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次数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宣传报道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br w:type="textWrapping"/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次数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特色活动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br w:type="textWrapping"/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次数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心得体会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br w:type="textWrapping"/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篇数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  <w:jc w:val="center"/>
        </w:trPr>
        <w:tc>
          <w:tcPr>
            <w:tcW w:w="161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6" w:hRule="atLeast"/>
          <w:jc w:val="center"/>
        </w:trPr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主</w:t>
            </w:r>
          </w:p>
          <w:p>
            <w:pPr>
              <w:rPr>
                <w:rFonts w:hint="eastAsia" w:ascii="仿宋_GB2312" w:hAnsi="宋体" w:eastAsia="仿宋_GB2312"/>
                <w:sz w:val="24"/>
              </w:rPr>
            </w:pPr>
          </w:p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要</w:t>
            </w:r>
          </w:p>
          <w:p>
            <w:pPr>
              <w:rPr>
                <w:rFonts w:hint="eastAsia" w:ascii="仿宋_GB2312" w:hAnsi="宋体" w:eastAsia="仿宋_GB2312"/>
                <w:sz w:val="24"/>
              </w:rPr>
            </w:pPr>
          </w:p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事</w:t>
            </w:r>
          </w:p>
          <w:p>
            <w:pPr>
              <w:rPr>
                <w:rFonts w:hint="eastAsia" w:ascii="仿宋_GB2312" w:hAnsi="宋体" w:eastAsia="仿宋_GB2312"/>
                <w:sz w:val="24"/>
              </w:rPr>
            </w:pPr>
          </w:p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迹</w:t>
            </w:r>
          </w:p>
        </w:tc>
        <w:tc>
          <w:tcPr>
            <w:tcW w:w="72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4" w:hRule="atLeast"/>
          <w:jc w:val="center"/>
        </w:trPr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党总支</w:t>
            </w:r>
          </w:p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意  见</w:t>
            </w:r>
          </w:p>
        </w:tc>
        <w:tc>
          <w:tcPr>
            <w:tcW w:w="72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                               （盖章）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7" w:hRule="atLeast"/>
          <w:jc w:val="center"/>
        </w:trPr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eastAsia="仿宋_GB231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>
                      <wp:simplePos x="0" y="0"/>
                      <wp:positionH relativeFrom="column">
                        <wp:posOffset>7400925</wp:posOffset>
                      </wp:positionH>
                      <wp:positionV relativeFrom="paragraph">
                        <wp:posOffset>321310</wp:posOffset>
                      </wp:positionV>
                      <wp:extent cx="1800225" cy="0"/>
                      <wp:effectExtent l="0" t="0" r="0" b="0"/>
                      <wp:wrapNone/>
                      <wp:docPr id="1" name="直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00225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2" o:spid="_x0000_s1026" o:spt="20" style="position:absolute;left:0pt;margin-left:582.75pt;margin-top:25.3pt;height:0pt;width:141.75pt;z-index:251659264;mso-width-relative:page;mso-height-relative:page;" filled="f" stroked="t" coordsize="21600,21600" o:allowincell="f" o:gfxdata="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HDoL1DXAAAACwEAAA8AAAAAAAAAAQAgAAAAIgAA&#10;AGRycy9kb3ducmV2LnhtbFBLAQIUABQAAAAIAIdO4kBVU6d90AEAAJsDAAAOAAAAAAAAAAEAIAAA&#10;ACYBAABkcnMvZTJvRG9jLnhtbFBLBQYAAAAABgAGAFkBAABoBQAAAAA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_GB2312" w:hAnsi="宋体" w:eastAsia="仿宋_GB2312"/>
                <w:sz w:val="24"/>
              </w:rPr>
              <w:t>学院党委</w:t>
            </w:r>
          </w:p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意  见</w:t>
            </w:r>
          </w:p>
        </w:tc>
        <w:tc>
          <w:tcPr>
            <w:tcW w:w="72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                               （盖章）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7" w:hRule="atLeast"/>
          <w:jc w:val="center"/>
        </w:trPr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备  注</w:t>
            </w:r>
          </w:p>
        </w:tc>
        <w:tc>
          <w:tcPr>
            <w:tcW w:w="72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</w:tbl>
    <w:p>
      <w:pPr>
        <w:spacing w:before="156" w:beforeLines="50" w:line="240" w:lineRule="exact"/>
        <w:jc w:val="right"/>
        <w:rPr>
          <w:rFonts w:hint="eastAsia" w:ascii="仿宋_GB2312" w:hAnsi="华文仿宋" w:eastAsia="仿宋_GB2312"/>
          <w:sz w:val="24"/>
          <w:szCs w:val="24"/>
        </w:rPr>
      </w:pPr>
      <w:r>
        <w:rPr>
          <w:rFonts w:hint="eastAsia" w:ascii="仿宋_GB2312" w:hAnsi="华文仿宋" w:eastAsia="仿宋_GB2312"/>
          <w:sz w:val="24"/>
          <w:szCs w:val="24"/>
        </w:rPr>
        <w:t>中共西安建筑科技大学华清学院委员会党委工作部制表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华文仿宋" w:eastAsia="仿宋_GB2312"/>
          <w:sz w:val="30"/>
          <w:szCs w:val="30"/>
        </w:rPr>
      </w:pPr>
      <w:r>
        <w:rPr>
          <w:rFonts w:ascii="仿宋_GB2312" w:hAnsi="华文仿宋" w:eastAsia="仿宋_GB2312"/>
          <w:sz w:val="30"/>
          <w:szCs w:val="30"/>
        </w:rPr>
        <w:br w:type="page"/>
      </w:r>
      <w:r>
        <w:rPr>
          <w:rFonts w:hint="eastAsia" w:ascii="仿宋_GB2312" w:hAnsi="华文仿宋" w:eastAsia="仿宋_GB2312"/>
          <w:sz w:val="30"/>
          <w:szCs w:val="30"/>
        </w:rPr>
        <w:t>附件3：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36"/>
          <w:szCs w:val="36"/>
        </w:rPr>
        <w:t>西安建筑科技大学华清学院先进党支部推荐审批表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（201</w:t>
      </w:r>
      <w:r>
        <w:rPr>
          <w:rFonts w:hint="eastAsia" w:ascii="仿宋_GB2312" w:eastAsia="仿宋_GB2312"/>
          <w:sz w:val="24"/>
          <w:szCs w:val="24"/>
          <w:lang w:val="en-US" w:eastAsia="zh-CN"/>
        </w:rPr>
        <w:t>5</w:t>
      </w:r>
      <w:r>
        <w:rPr>
          <w:rFonts w:hint="eastAsia" w:ascii="仿宋_GB2312" w:eastAsia="仿宋_GB2312"/>
          <w:sz w:val="24"/>
          <w:szCs w:val="24"/>
        </w:rPr>
        <w:t>-201</w:t>
      </w:r>
      <w:r>
        <w:rPr>
          <w:rFonts w:hint="eastAsia" w:ascii="仿宋_GB2312" w:eastAsia="仿宋_GB2312"/>
          <w:sz w:val="24"/>
          <w:szCs w:val="24"/>
          <w:lang w:val="en-US" w:eastAsia="zh-CN"/>
        </w:rPr>
        <w:t>7</w:t>
      </w:r>
      <w:r>
        <w:rPr>
          <w:rFonts w:hint="eastAsia" w:ascii="仿宋_GB2312" w:eastAsia="仿宋_GB2312"/>
          <w:sz w:val="24"/>
          <w:szCs w:val="24"/>
        </w:rPr>
        <w:t>年度）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 w:firstLine="0" w:firstLineChars="0"/>
        <w:jc w:val="left"/>
        <w:textAlignment w:val="auto"/>
        <w:outlineLvl w:val="9"/>
        <w:rPr>
          <w:rFonts w:ascii="黑体" w:eastAsia="黑体"/>
          <w:sz w:val="32"/>
          <w:szCs w:val="32"/>
        </w:rPr>
      </w:pPr>
      <w:r>
        <w:rPr>
          <w:rFonts w:hint="eastAsia" w:ascii="仿宋_GB2312" w:eastAsia="仿宋_GB2312"/>
          <w:sz w:val="24"/>
          <w:szCs w:val="24"/>
          <w:lang w:val="en-US" w:eastAsia="zh-CN"/>
        </w:rPr>
        <w:t xml:space="preserve"> </w:t>
      </w:r>
      <w:r>
        <w:rPr>
          <w:rFonts w:hint="eastAsia" w:ascii="仿宋_GB2312" w:eastAsia="仿宋_GB2312"/>
          <w:sz w:val="24"/>
          <w:szCs w:val="24"/>
          <w:lang w:eastAsia="zh-CN"/>
        </w:rPr>
        <w:t>党</w:t>
      </w:r>
      <w:r>
        <w:rPr>
          <w:rFonts w:hint="eastAsia" w:ascii="仿宋_GB2312" w:hAnsi="宋体" w:eastAsia="仿宋_GB2312"/>
          <w:sz w:val="24"/>
        </w:rPr>
        <w:t>支部名称</w:t>
      </w:r>
      <w:r>
        <w:rPr>
          <w:rFonts w:hint="eastAsia" w:ascii="仿宋_GB2312" w:hAnsi="宋体" w:eastAsia="仿宋_GB2312"/>
          <w:sz w:val="24"/>
          <w:lang w:eastAsia="zh-CN"/>
        </w:rPr>
        <w:t>：</w:t>
      </w:r>
    </w:p>
    <w:tbl>
      <w:tblPr>
        <w:tblStyle w:val="4"/>
        <w:tblpPr w:leftFromText="180" w:rightFromText="180" w:vertAnchor="text" w:tblpXSpec="center" w:tblpY="1"/>
        <w:tblOverlap w:val="never"/>
        <w:tblW w:w="882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5"/>
        <w:gridCol w:w="1409"/>
        <w:gridCol w:w="1409"/>
        <w:gridCol w:w="1409"/>
        <w:gridCol w:w="1409"/>
        <w:gridCol w:w="14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2" w:hRule="atLeast"/>
          <w:jc w:val="center"/>
        </w:trPr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近三年</w:t>
            </w:r>
          </w:p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受表彰情况</w:t>
            </w:r>
          </w:p>
        </w:tc>
        <w:tc>
          <w:tcPr>
            <w:tcW w:w="70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77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“两学一做”学习教育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br w:type="textWrapping"/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情况</w:t>
            </w: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集中学习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br w:type="textWrapping"/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次数</w:t>
            </w: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集中讨论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br w:type="textWrapping"/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次数</w:t>
            </w: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宣传报道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br w:type="textWrapping"/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次数</w:t>
            </w: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特色活动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br w:type="textWrapping"/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次数</w:t>
            </w: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心得体会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br w:type="textWrapping"/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篇数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  <w:jc w:val="center"/>
        </w:trPr>
        <w:tc>
          <w:tcPr>
            <w:tcW w:w="177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7" w:hRule="atLeast"/>
          <w:jc w:val="center"/>
        </w:trPr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主</w:t>
            </w:r>
          </w:p>
          <w:p>
            <w:pPr>
              <w:rPr>
                <w:rFonts w:hint="eastAsia" w:ascii="仿宋_GB2312" w:hAnsi="宋体" w:eastAsia="仿宋_GB2312"/>
                <w:sz w:val="24"/>
              </w:rPr>
            </w:pPr>
          </w:p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要</w:t>
            </w:r>
          </w:p>
          <w:p>
            <w:pPr>
              <w:rPr>
                <w:rFonts w:hint="eastAsia" w:ascii="仿宋_GB2312" w:hAnsi="宋体" w:eastAsia="仿宋_GB2312"/>
                <w:sz w:val="24"/>
              </w:rPr>
            </w:pPr>
          </w:p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事</w:t>
            </w:r>
          </w:p>
          <w:p>
            <w:pPr>
              <w:rPr>
                <w:rFonts w:hint="eastAsia" w:ascii="仿宋_GB2312" w:hAnsi="宋体" w:eastAsia="仿宋_GB2312"/>
                <w:sz w:val="24"/>
              </w:rPr>
            </w:pPr>
          </w:p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迹</w:t>
            </w:r>
          </w:p>
        </w:tc>
        <w:tc>
          <w:tcPr>
            <w:tcW w:w="70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1" w:hRule="atLeast"/>
          <w:jc w:val="center"/>
        </w:trPr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党总支</w:t>
            </w:r>
          </w:p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意  见</w:t>
            </w:r>
          </w:p>
        </w:tc>
        <w:tc>
          <w:tcPr>
            <w:tcW w:w="70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                               （盖章）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  <w:jc w:val="center"/>
        </w:trPr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eastAsia="仿宋_GB231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column">
                        <wp:posOffset>7400925</wp:posOffset>
                      </wp:positionH>
                      <wp:positionV relativeFrom="paragraph">
                        <wp:posOffset>321310</wp:posOffset>
                      </wp:positionV>
                      <wp:extent cx="1800225" cy="0"/>
                      <wp:effectExtent l="0" t="0" r="0" b="0"/>
                      <wp:wrapNone/>
                      <wp:docPr id="3" name="直线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00225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4" o:spid="_x0000_s1026" o:spt="20" style="position:absolute;left:0pt;margin-left:582.75pt;margin-top:25.3pt;height:0pt;width:141.75pt;z-index:251658240;mso-width-relative:page;mso-height-relative:page;" filled="f" stroked="t" coordsize="21600,21600" o:allowincell="f" o:gfxdata="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w6C9Q1wAAAAsBAAAPAAAAAAAAAAEAIAAAACIA&#10;AABkcnMvZG93bnJldi54bWxQSwECFAAUAAAACACHTuJAnHd2wdEBAACbAwAADgAAAAAAAAABACAA&#10;AAAmAQAAZHJzL2Uyb0RvYy54bWxQSwUGAAAAAAYABgBZAQAAaQUAAAAA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_GB2312" w:hAnsi="宋体" w:eastAsia="仿宋_GB2312"/>
                <w:sz w:val="24"/>
              </w:rPr>
              <w:t>学院党委</w:t>
            </w:r>
          </w:p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意  见</w:t>
            </w:r>
          </w:p>
        </w:tc>
        <w:tc>
          <w:tcPr>
            <w:tcW w:w="70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                               （盖章）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" w:hRule="atLeast"/>
          <w:jc w:val="center"/>
        </w:trPr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备  注</w:t>
            </w:r>
          </w:p>
        </w:tc>
        <w:tc>
          <w:tcPr>
            <w:tcW w:w="70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</w:tbl>
    <w:p>
      <w:pPr>
        <w:spacing w:before="156" w:beforeLines="50" w:line="240" w:lineRule="exact"/>
        <w:jc w:val="right"/>
        <w:rPr>
          <w:rFonts w:hint="eastAsia" w:ascii="仿宋_GB2312" w:hAnsi="华文仿宋" w:eastAsia="仿宋_GB2312"/>
          <w:sz w:val="24"/>
          <w:szCs w:val="24"/>
        </w:rPr>
      </w:pPr>
      <w:r>
        <w:rPr>
          <w:rFonts w:hint="eastAsia" w:ascii="仿宋_GB2312" w:hAnsi="华文仿宋" w:eastAsia="仿宋_GB2312"/>
          <w:sz w:val="24"/>
          <w:szCs w:val="24"/>
        </w:rPr>
        <w:t>中共西安建筑科技大学华清学院委员会党委工作部制表</w:t>
      </w:r>
    </w:p>
    <w:p>
      <w:pPr>
        <w:keepNext w:val="0"/>
        <w:keepLines w:val="0"/>
        <w:pageBreakBefore w:val="0"/>
        <w:widowControl w:val="0"/>
        <w:tabs>
          <w:tab w:val="left" w:pos="24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="仿宋_GB2312" w:eastAsia="仿宋_GB2312"/>
          <w:sz w:val="30"/>
          <w:szCs w:val="30"/>
        </w:rPr>
      </w:pPr>
      <w:r>
        <w:rPr>
          <w:rFonts w:ascii="仿宋_GB2312" w:eastAsia="仿宋_GB2312"/>
          <w:sz w:val="30"/>
          <w:szCs w:val="30"/>
        </w:rPr>
        <w:br w:type="page"/>
      </w:r>
      <w:r>
        <w:rPr>
          <w:rFonts w:hint="eastAsia" w:ascii="仿宋_GB2312" w:eastAsia="仿宋_GB2312"/>
          <w:sz w:val="30"/>
          <w:szCs w:val="30"/>
        </w:rPr>
        <w:t>附件4：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西安建筑科技大学华清学院优秀共产党员推荐审批表</w:t>
      </w:r>
    </w:p>
    <w:p>
      <w:pPr>
        <w:spacing w:line="400" w:lineRule="exact"/>
        <w:jc w:val="center"/>
        <w:rPr>
          <w:rFonts w:hint="eastAsia" w:ascii="黑体" w:eastAsia="黑体"/>
          <w:sz w:val="32"/>
          <w:szCs w:val="32"/>
        </w:rPr>
      </w:pPr>
      <w:r>
        <w:rPr>
          <w:rFonts w:hint="eastAsia" w:ascii="仿宋_GB2312" w:eastAsia="仿宋_GB2312"/>
          <w:sz w:val="24"/>
          <w:szCs w:val="24"/>
        </w:rPr>
        <w:t>（201</w:t>
      </w:r>
      <w:r>
        <w:rPr>
          <w:rFonts w:hint="eastAsia" w:ascii="仿宋_GB2312" w:eastAsia="仿宋_GB2312"/>
          <w:sz w:val="24"/>
          <w:szCs w:val="24"/>
          <w:lang w:val="en-US" w:eastAsia="zh-CN"/>
        </w:rPr>
        <w:t>5</w:t>
      </w:r>
      <w:r>
        <w:rPr>
          <w:rFonts w:hint="eastAsia" w:ascii="仿宋_GB2312" w:eastAsia="仿宋_GB2312"/>
          <w:sz w:val="24"/>
          <w:szCs w:val="24"/>
        </w:rPr>
        <w:t>-201</w:t>
      </w:r>
      <w:r>
        <w:rPr>
          <w:rFonts w:hint="eastAsia" w:ascii="仿宋_GB2312" w:eastAsia="仿宋_GB2312"/>
          <w:sz w:val="24"/>
          <w:szCs w:val="24"/>
          <w:lang w:val="en-US" w:eastAsia="zh-CN"/>
        </w:rPr>
        <w:t>7</w:t>
      </w:r>
      <w:r>
        <w:rPr>
          <w:rFonts w:hint="eastAsia" w:ascii="仿宋_GB2312" w:eastAsia="仿宋_GB2312"/>
          <w:sz w:val="24"/>
          <w:szCs w:val="24"/>
        </w:rPr>
        <w:t>年度）</w:t>
      </w:r>
    </w:p>
    <w:tbl>
      <w:tblPr>
        <w:tblStyle w:val="4"/>
        <w:tblW w:w="8925" w:type="dxa"/>
        <w:tblInd w:w="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0"/>
        <w:gridCol w:w="945"/>
        <w:gridCol w:w="771"/>
        <w:gridCol w:w="699"/>
        <w:gridCol w:w="735"/>
        <w:gridCol w:w="735"/>
        <w:gridCol w:w="735"/>
        <w:gridCol w:w="1050"/>
        <w:gridCol w:w="945"/>
        <w:gridCol w:w="10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姓名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性别</w:t>
            </w:r>
          </w:p>
        </w:tc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107" w:leftChars="-51" w:firstLine="108" w:firstLineChars="45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民族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出生</w:t>
            </w:r>
          </w:p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年月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参加工</w:t>
            </w:r>
          </w:p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作时间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</w:trPr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入党</w:t>
            </w:r>
          </w:p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时间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现任</w:t>
            </w:r>
          </w:p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职务</w:t>
            </w:r>
          </w:p>
        </w:tc>
        <w:tc>
          <w:tcPr>
            <w:tcW w:w="2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职称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文化</w:t>
            </w:r>
          </w:p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程度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</w:trPr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工作</w:t>
            </w:r>
          </w:p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单位</w:t>
            </w:r>
          </w:p>
        </w:tc>
        <w:tc>
          <w:tcPr>
            <w:tcW w:w="766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5" w:hRule="atLeast"/>
        </w:trPr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主</w:t>
            </w:r>
          </w:p>
          <w:p>
            <w:pPr>
              <w:rPr>
                <w:rFonts w:hint="eastAsia" w:ascii="仿宋_GB2312" w:hAnsi="宋体" w:eastAsia="仿宋_GB2312"/>
                <w:sz w:val="24"/>
              </w:rPr>
            </w:pPr>
          </w:p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要</w:t>
            </w:r>
          </w:p>
          <w:p>
            <w:pPr>
              <w:rPr>
                <w:rFonts w:hint="eastAsia" w:ascii="仿宋_GB2312" w:hAnsi="宋体" w:eastAsia="仿宋_GB2312"/>
                <w:sz w:val="24"/>
              </w:rPr>
            </w:pPr>
          </w:p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事</w:t>
            </w:r>
          </w:p>
          <w:p>
            <w:pPr>
              <w:rPr>
                <w:rFonts w:hint="eastAsia" w:ascii="仿宋_GB2312" w:hAnsi="宋体" w:eastAsia="仿宋_GB2312"/>
                <w:sz w:val="24"/>
              </w:rPr>
            </w:pPr>
          </w:p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迹</w:t>
            </w:r>
          </w:p>
        </w:tc>
        <w:tc>
          <w:tcPr>
            <w:tcW w:w="766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3" w:hRule="atLeast"/>
        </w:trPr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党总支</w:t>
            </w:r>
          </w:p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意  见</w:t>
            </w:r>
          </w:p>
        </w:tc>
        <w:tc>
          <w:tcPr>
            <w:tcW w:w="766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_GB2312" w:hAnsi="宋体" w:eastAsia="仿宋_GB2312"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                               （盖章）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5" w:hRule="atLeast"/>
        </w:trPr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学院党委</w:t>
            </w:r>
          </w:p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意  见</w:t>
            </w:r>
          </w:p>
        </w:tc>
        <w:tc>
          <w:tcPr>
            <w:tcW w:w="766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_GB2312" w:hAnsi="宋体" w:eastAsia="仿宋_GB2312"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                               （盖章）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</w:trPr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备  注</w:t>
            </w:r>
          </w:p>
        </w:tc>
        <w:tc>
          <w:tcPr>
            <w:tcW w:w="766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</w:tbl>
    <w:p>
      <w:pPr>
        <w:spacing w:before="93" w:beforeLines="30" w:line="360" w:lineRule="exact"/>
        <w:jc w:val="right"/>
        <w:rPr>
          <w:rFonts w:hint="eastAsia" w:ascii="仿宋_GB2312" w:hAnsi="华文仿宋" w:eastAsia="仿宋_GB2312"/>
          <w:sz w:val="24"/>
          <w:szCs w:val="24"/>
        </w:rPr>
      </w:pPr>
      <w:r>
        <w:rPr>
          <w:rFonts w:hint="eastAsia" w:ascii="仿宋_GB2312" w:hAnsi="华文仿宋" w:eastAsia="仿宋_GB2312"/>
          <w:sz w:val="24"/>
          <w:szCs w:val="24"/>
        </w:rPr>
        <w:t>中共西安建筑科技大学华清学院委员会党委工作部制表</w:t>
      </w:r>
    </w:p>
    <w:p>
      <w:pPr>
        <w:spacing w:after="156" w:afterLines="50" w:line="400" w:lineRule="exact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附件5：</w:t>
      </w:r>
    </w:p>
    <w:p>
      <w:pPr>
        <w:spacing w:line="560" w:lineRule="exact"/>
        <w:jc w:val="center"/>
        <w:rPr>
          <w:rFonts w:hint="eastAsia"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36"/>
          <w:szCs w:val="36"/>
        </w:rPr>
        <w:t>西安建筑科技大学华清学院优秀党务工作者推荐审批表</w:t>
      </w:r>
    </w:p>
    <w:p>
      <w:pPr>
        <w:spacing w:line="400" w:lineRule="exact"/>
        <w:jc w:val="center"/>
        <w:rPr>
          <w:rFonts w:hint="eastAsia" w:ascii="黑体" w:eastAsia="黑体"/>
          <w:sz w:val="32"/>
          <w:szCs w:val="32"/>
        </w:rPr>
      </w:pPr>
      <w:r>
        <w:rPr>
          <w:rFonts w:hint="eastAsia" w:ascii="仿宋_GB2312" w:eastAsia="仿宋_GB2312"/>
          <w:sz w:val="24"/>
          <w:szCs w:val="24"/>
        </w:rPr>
        <w:t>（201</w:t>
      </w:r>
      <w:r>
        <w:rPr>
          <w:rFonts w:hint="eastAsia" w:ascii="仿宋_GB2312" w:eastAsia="仿宋_GB2312"/>
          <w:sz w:val="24"/>
          <w:szCs w:val="24"/>
          <w:lang w:val="en-US" w:eastAsia="zh-CN"/>
        </w:rPr>
        <w:t>5</w:t>
      </w:r>
      <w:r>
        <w:rPr>
          <w:rFonts w:hint="eastAsia" w:ascii="仿宋_GB2312" w:eastAsia="仿宋_GB2312"/>
          <w:sz w:val="24"/>
          <w:szCs w:val="24"/>
        </w:rPr>
        <w:t>-201</w:t>
      </w:r>
      <w:r>
        <w:rPr>
          <w:rFonts w:hint="eastAsia" w:ascii="仿宋_GB2312" w:eastAsia="仿宋_GB2312"/>
          <w:sz w:val="24"/>
          <w:szCs w:val="24"/>
          <w:lang w:val="en-US" w:eastAsia="zh-CN"/>
        </w:rPr>
        <w:t>7</w:t>
      </w:r>
      <w:r>
        <w:rPr>
          <w:rFonts w:hint="eastAsia" w:ascii="仿宋_GB2312" w:eastAsia="仿宋_GB2312"/>
          <w:sz w:val="24"/>
          <w:szCs w:val="24"/>
        </w:rPr>
        <w:t>年度）</w:t>
      </w:r>
    </w:p>
    <w:tbl>
      <w:tblPr>
        <w:tblStyle w:val="4"/>
        <w:tblW w:w="8925" w:type="dxa"/>
        <w:tblInd w:w="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0"/>
        <w:gridCol w:w="945"/>
        <w:gridCol w:w="771"/>
        <w:gridCol w:w="699"/>
        <w:gridCol w:w="702"/>
        <w:gridCol w:w="768"/>
        <w:gridCol w:w="771"/>
        <w:gridCol w:w="499"/>
        <w:gridCol w:w="515"/>
        <w:gridCol w:w="945"/>
        <w:gridCol w:w="10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姓名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性别</w:t>
            </w:r>
          </w:p>
        </w:tc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民族</w:t>
            </w:r>
          </w:p>
        </w:tc>
        <w:tc>
          <w:tcPr>
            <w:tcW w:w="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出生</w:t>
            </w:r>
          </w:p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年月</w:t>
            </w:r>
          </w:p>
        </w:tc>
        <w:tc>
          <w:tcPr>
            <w:tcW w:w="10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参加工</w:t>
            </w:r>
          </w:p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作时间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入党</w:t>
            </w:r>
          </w:p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时间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现任</w:t>
            </w:r>
          </w:p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职务</w:t>
            </w:r>
          </w:p>
        </w:tc>
        <w:tc>
          <w:tcPr>
            <w:tcW w:w="2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职称</w:t>
            </w:r>
          </w:p>
        </w:tc>
        <w:tc>
          <w:tcPr>
            <w:tcW w:w="10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文化</w:t>
            </w:r>
          </w:p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程度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</w:trPr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工作</w:t>
            </w:r>
          </w:p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单位</w:t>
            </w:r>
          </w:p>
        </w:tc>
        <w:tc>
          <w:tcPr>
            <w:tcW w:w="515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4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从事党务</w:t>
            </w:r>
          </w:p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工作年限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5" w:hRule="atLeast"/>
        </w:trPr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主</w:t>
            </w:r>
          </w:p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要</w:t>
            </w:r>
          </w:p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事</w:t>
            </w:r>
          </w:p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迹</w:t>
            </w:r>
          </w:p>
        </w:tc>
        <w:tc>
          <w:tcPr>
            <w:tcW w:w="766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1" w:hRule="atLeast"/>
        </w:trPr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党总支</w:t>
            </w:r>
          </w:p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意  见</w:t>
            </w:r>
          </w:p>
        </w:tc>
        <w:tc>
          <w:tcPr>
            <w:tcW w:w="766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_GB2312" w:hAnsi="宋体" w:eastAsia="仿宋_GB2312"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                               （盖章）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9" w:hRule="atLeast"/>
        </w:trPr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学院党委</w:t>
            </w:r>
          </w:p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意  见</w:t>
            </w:r>
          </w:p>
        </w:tc>
        <w:tc>
          <w:tcPr>
            <w:tcW w:w="766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_GB2312" w:hAnsi="宋体" w:eastAsia="仿宋_GB2312"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                               （盖章）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4" w:hRule="atLeast"/>
        </w:trPr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备  注</w:t>
            </w:r>
          </w:p>
        </w:tc>
        <w:tc>
          <w:tcPr>
            <w:tcW w:w="766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</w:tbl>
    <w:p>
      <w:pPr>
        <w:spacing w:before="93" w:beforeLines="30" w:line="360" w:lineRule="exact"/>
        <w:jc w:val="right"/>
      </w:pPr>
      <w:r>
        <w:rPr>
          <w:rFonts w:hint="eastAsia" w:ascii="仿宋_GB2312" w:hAnsi="华文仿宋" w:eastAsia="仿宋_GB2312"/>
          <w:sz w:val="24"/>
          <w:szCs w:val="24"/>
        </w:rPr>
        <w:t>中共西安建筑科技大学华清学院委员会党委工作部制表</w:t>
      </w:r>
      <w:bookmarkStart w:id="0" w:name="_GoBack"/>
      <w:bookmarkEnd w:id="0"/>
    </w:p>
    <w:sectPr>
      <w:footerReference r:id="rId3" w:type="default"/>
      <w:pgSz w:w="11906" w:h="16838"/>
      <w:pgMar w:top="1276" w:right="1361" w:bottom="1440" w:left="1361" w:header="851" w:footer="850" w:gutter="0"/>
      <w:pgNumType w:fmt="numberInDash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  <w:rPr>
        <w:sz w:val="28"/>
        <w:szCs w:val="28"/>
      </w:rPr>
    </w:pPr>
    <w:r>
      <w:rPr>
        <w:sz w:val="28"/>
        <w:szCs w:val="2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  <w:lang w:val="zh-CN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M6pebnP&#10;AAAABQEAAA8AAAAAAAAAAQAgAAAAIgAAAGRycy9kb3ducmV2LnhtbFBLAQIUABQAAAAIAIdO4kCz&#10;zNqstwEAAFQDAAAOAAAAAAAAAAEAIAAAAB4BAABkcnMvZTJvRG9jLnhtbFBLBQYAAAAABgAGAFkB&#10;AABH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  <w:lang w:val="zh-CN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4C2A13"/>
    <w:rsid w:val="214C2A13"/>
    <w:rsid w:val="369D7F2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Office_10.1.0.6490_F1E327BC-269C-435d-A152-05C5408002CA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2017-06-08T01:14:00Z</dcterms:created>
  <dc:creator>hq</dc:creator>
  <cp:lastModifiedBy>hq</cp:lastModifiedBy>
  <dcterms:modified xsi:type="dcterms:W3CDTF">2017-06-08T01:18:14Z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2052-10.1.0.6490</vt:lpwstr>
  </property>
</Properties>
</file>