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2A6" w:rsidRPr="00E53A99" w:rsidRDefault="00B122A6" w:rsidP="00B122A6">
      <w:pPr>
        <w:tabs>
          <w:tab w:val="left" w:pos="1680"/>
        </w:tabs>
        <w:rPr>
          <w:rFonts w:asciiTheme="minorEastAsia" w:hAnsiTheme="minorEastAsia"/>
          <w:sz w:val="28"/>
          <w:szCs w:val="28"/>
        </w:rPr>
      </w:pPr>
      <w:r w:rsidRPr="00E53A99">
        <w:rPr>
          <w:rFonts w:asciiTheme="minorEastAsia" w:hAnsiTheme="minorEastAsia" w:hint="eastAsia"/>
          <w:sz w:val="28"/>
          <w:szCs w:val="28"/>
        </w:rPr>
        <w:t>附件1</w:t>
      </w:r>
      <w:bookmarkStart w:id="0" w:name="_GoBack"/>
      <w:bookmarkEnd w:id="0"/>
    </w:p>
    <w:p w:rsidR="00EA15ED" w:rsidRPr="00E53A99" w:rsidRDefault="00075F4A" w:rsidP="00075F4A">
      <w:pPr>
        <w:tabs>
          <w:tab w:val="left" w:pos="1680"/>
        </w:tabs>
        <w:jc w:val="center"/>
        <w:rPr>
          <w:rFonts w:ascii="黑体" w:eastAsia="黑体" w:hAnsi="黑体"/>
          <w:b/>
          <w:sz w:val="32"/>
          <w:szCs w:val="32"/>
        </w:rPr>
      </w:pPr>
      <w:r w:rsidRPr="00E53A99">
        <w:rPr>
          <w:rFonts w:ascii="黑体" w:eastAsia="黑体" w:hAnsi="黑体" w:hint="eastAsia"/>
          <w:b/>
          <w:sz w:val="32"/>
          <w:szCs w:val="32"/>
        </w:rPr>
        <w:t>西建大华清学院“阳光体育运动”暨</w:t>
      </w:r>
    </w:p>
    <w:p w:rsidR="00075F4A" w:rsidRPr="00E53A99" w:rsidRDefault="00075F4A" w:rsidP="00EA15ED">
      <w:pPr>
        <w:tabs>
          <w:tab w:val="left" w:pos="1680"/>
        </w:tabs>
        <w:jc w:val="center"/>
        <w:rPr>
          <w:rFonts w:ascii="黑体" w:eastAsia="黑体" w:hAnsi="黑体"/>
          <w:b/>
          <w:sz w:val="32"/>
          <w:szCs w:val="32"/>
        </w:rPr>
      </w:pPr>
      <w:r w:rsidRPr="00E53A99">
        <w:rPr>
          <w:rFonts w:ascii="黑体" w:eastAsia="黑体" w:hAnsi="黑体" w:hint="eastAsia"/>
          <w:b/>
          <w:sz w:val="32"/>
          <w:szCs w:val="32"/>
        </w:rPr>
        <w:t>第</w:t>
      </w:r>
      <w:r w:rsidR="00EA15ED" w:rsidRPr="00E53A99">
        <w:rPr>
          <w:rFonts w:ascii="黑体" w:eastAsia="黑体" w:hAnsi="黑体" w:hint="eastAsia"/>
          <w:b/>
          <w:sz w:val="32"/>
          <w:szCs w:val="32"/>
        </w:rPr>
        <w:t>六</w:t>
      </w:r>
      <w:r w:rsidRPr="00E53A99">
        <w:rPr>
          <w:rFonts w:ascii="黑体" w:eastAsia="黑体" w:hAnsi="黑体" w:hint="eastAsia"/>
          <w:b/>
          <w:sz w:val="32"/>
          <w:szCs w:val="32"/>
        </w:rPr>
        <w:t>届新生运动会竞赛规程</w:t>
      </w:r>
    </w:p>
    <w:p w:rsidR="00075F4A" w:rsidRDefault="00075F4A" w:rsidP="00075F4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一、比赛时间</w:t>
      </w:r>
    </w:p>
    <w:p w:rsidR="00075F4A" w:rsidRPr="00201453" w:rsidRDefault="00075F4A" w:rsidP="00075F4A">
      <w:pPr>
        <w:ind w:firstLine="435"/>
        <w:rPr>
          <w:sz w:val="28"/>
          <w:szCs w:val="28"/>
        </w:rPr>
      </w:pPr>
      <w:r w:rsidRPr="00201453">
        <w:rPr>
          <w:sz w:val="28"/>
          <w:szCs w:val="28"/>
        </w:rPr>
        <w:t>201</w:t>
      </w:r>
      <w:r w:rsidR="00201453" w:rsidRPr="00201453">
        <w:rPr>
          <w:rFonts w:hint="eastAsia"/>
          <w:sz w:val="28"/>
          <w:szCs w:val="28"/>
        </w:rPr>
        <w:t>4</w:t>
      </w:r>
      <w:r w:rsidRPr="00201453">
        <w:rPr>
          <w:rFonts w:hint="eastAsia"/>
          <w:sz w:val="28"/>
          <w:szCs w:val="28"/>
        </w:rPr>
        <w:t>年</w:t>
      </w:r>
      <w:r w:rsidR="00201453" w:rsidRPr="00201453">
        <w:rPr>
          <w:rFonts w:hint="eastAsia"/>
          <w:sz w:val="28"/>
          <w:szCs w:val="28"/>
        </w:rPr>
        <w:t>11</w:t>
      </w:r>
      <w:r w:rsidRPr="00201453">
        <w:rPr>
          <w:rFonts w:hint="eastAsia"/>
          <w:sz w:val="28"/>
          <w:szCs w:val="28"/>
        </w:rPr>
        <w:t>月</w:t>
      </w:r>
      <w:r w:rsidR="00201453" w:rsidRPr="00201453">
        <w:rPr>
          <w:rFonts w:hint="eastAsia"/>
          <w:sz w:val="28"/>
          <w:szCs w:val="28"/>
        </w:rPr>
        <w:t>22</w:t>
      </w:r>
      <w:r w:rsidRPr="00201453">
        <w:rPr>
          <w:rFonts w:hint="eastAsia"/>
          <w:sz w:val="28"/>
          <w:szCs w:val="28"/>
        </w:rPr>
        <w:t>日（遇雨顺延）</w:t>
      </w:r>
    </w:p>
    <w:p w:rsidR="00075F4A" w:rsidRDefault="00075F4A" w:rsidP="00075F4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二、比赛地点</w:t>
      </w:r>
    </w:p>
    <w:p w:rsidR="00075F4A" w:rsidRDefault="00075F4A" w:rsidP="00075F4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西安建筑科技大学华清学院田径场、篮球场</w:t>
      </w:r>
      <w:r w:rsidR="00981221">
        <w:rPr>
          <w:rFonts w:hint="eastAsia"/>
          <w:sz w:val="28"/>
          <w:szCs w:val="28"/>
        </w:rPr>
        <w:t>。</w:t>
      </w:r>
    </w:p>
    <w:p w:rsidR="00075F4A" w:rsidRDefault="00075F4A" w:rsidP="00075F4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三、参加单位</w:t>
      </w:r>
    </w:p>
    <w:p w:rsidR="00EA15ED" w:rsidRDefault="00EA15ED" w:rsidP="00075F4A">
      <w:pPr>
        <w:ind w:leftChars="200" w:left="420"/>
        <w:rPr>
          <w:sz w:val="28"/>
          <w:szCs w:val="28"/>
        </w:rPr>
      </w:pPr>
      <w:r>
        <w:rPr>
          <w:rFonts w:hint="eastAsia"/>
          <w:sz w:val="28"/>
          <w:szCs w:val="28"/>
        </w:rPr>
        <w:t>建筑与艺术系</w:t>
      </w:r>
      <w:r w:rsidR="00075F4A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信息与控制工程系、土木工程系、环境工程系、</w:t>
      </w:r>
    </w:p>
    <w:p w:rsidR="00075F4A" w:rsidRDefault="00EA15ED" w:rsidP="00075F4A">
      <w:pPr>
        <w:ind w:leftChars="200" w:left="420"/>
        <w:rPr>
          <w:sz w:val="28"/>
          <w:szCs w:val="28"/>
        </w:rPr>
      </w:pPr>
      <w:r>
        <w:rPr>
          <w:rFonts w:hint="eastAsia"/>
          <w:sz w:val="28"/>
          <w:szCs w:val="28"/>
        </w:rPr>
        <w:t>冶金工程系、经济贸易系、机械电子工程系、材料与矿资工程系</w:t>
      </w:r>
      <w:r w:rsidR="00075F4A">
        <w:rPr>
          <w:rFonts w:hint="eastAsia"/>
          <w:sz w:val="28"/>
          <w:szCs w:val="28"/>
        </w:rPr>
        <w:t>。</w:t>
      </w:r>
    </w:p>
    <w:p w:rsidR="00075F4A" w:rsidRDefault="00075F4A" w:rsidP="00075F4A">
      <w:pPr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四、比赛项目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、男子组（</w:t>
      </w:r>
      <w:r>
        <w:rPr>
          <w:color w:val="000000"/>
          <w:sz w:val="28"/>
          <w:szCs w:val="28"/>
        </w:rPr>
        <w:t>8</w:t>
      </w:r>
      <w:r>
        <w:rPr>
          <w:rFonts w:hint="eastAsia"/>
          <w:color w:val="000000"/>
          <w:sz w:val="28"/>
          <w:szCs w:val="28"/>
        </w:rPr>
        <w:t>项）</w:t>
      </w:r>
    </w:p>
    <w:p w:rsidR="00075F4A" w:rsidRDefault="00075F4A" w:rsidP="00075F4A">
      <w:pPr>
        <w:ind w:firstLineChars="200" w:firstLine="640"/>
        <w:rPr>
          <w:color w:val="FF0000"/>
          <w:spacing w:val="20"/>
          <w:sz w:val="28"/>
          <w:szCs w:val="28"/>
        </w:rPr>
      </w:pP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0"/>
            <w:sz w:val="28"/>
            <w:szCs w:val="28"/>
          </w:rPr>
          <w:t>100</w:t>
        </w:r>
        <w:r>
          <w:rPr>
            <w:rFonts w:hint="eastAsia"/>
            <w:spacing w:val="20"/>
            <w:sz w:val="28"/>
            <w:szCs w:val="28"/>
          </w:rPr>
          <w:t>米</w:t>
        </w:r>
      </w:smartTag>
      <w:r>
        <w:rPr>
          <w:rFonts w:hint="eastAsia"/>
          <w:spacing w:val="20"/>
          <w:sz w:val="28"/>
          <w:szCs w:val="28"/>
        </w:rPr>
        <w:t>、</w:t>
      </w:r>
      <w:smartTag w:uri="urn:schemas-microsoft-com:office:smarttags" w:element="chmetcnv">
        <w:smartTagPr>
          <w:attr w:name="UnitName" w:val="米"/>
          <w:attr w:name="SourceValue" w:val="4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0"/>
            <w:sz w:val="28"/>
            <w:szCs w:val="28"/>
          </w:rPr>
          <w:t>400</w:t>
        </w:r>
        <w:r>
          <w:rPr>
            <w:rFonts w:hint="eastAsia"/>
            <w:spacing w:val="20"/>
            <w:sz w:val="28"/>
            <w:szCs w:val="28"/>
          </w:rPr>
          <w:t>米</w:t>
        </w:r>
      </w:smartTag>
      <w:r>
        <w:rPr>
          <w:rFonts w:hint="eastAsia"/>
          <w:spacing w:val="20"/>
          <w:sz w:val="28"/>
          <w:szCs w:val="28"/>
        </w:rPr>
        <w:t>、</w:t>
      </w:r>
      <w:smartTag w:uri="urn:schemas-microsoft-com:office:smarttags" w:element="chmetcnv">
        <w:smartTagPr>
          <w:attr w:name="UnitName" w:val="米"/>
          <w:attr w:name="SourceValue" w:val="4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0"/>
            <w:sz w:val="28"/>
            <w:szCs w:val="28"/>
          </w:rPr>
          <w:t>400</w:t>
        </w:r>
        <w:r>
          <w:rPr>
            <w:rFonts w:hint="eastAsia"/>
            <w:spacing w:val="20"/>
            <w:sz w:val="28"/>
            <w:szCs w:val="28"/>
          </w:rPr>
          <w:t>米</w:t>
        </w:r>
      </w:smartTag>
      <w:r>
        <w:rPr>
          <w:rFonts w:hint="eastAsia"/>
          <w:spacing w:val="20"/>
          <w:sz w:val="28"/>
          <w:szCs w:val="28"/>
        </w:rPr>
        <w:t>栏、</w:t>
      </w:r>
      <w:smartTag w:uri="urn:schemas-microsoft-com:office:smarttags" w:element="chmetcnv">
        <w:smartTagPr>
          <w:attr w:name="UnitName" w:val="米"/>
          <w:attr w:name="SourceValue" w:val="15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0"/>
            <w:sz w:val="28"/>
            <w:szCs w:val="28"/>
          </w:rPr>
          <w:t>1500</w:t>
        </w:r>
        <w:r>
          <w:rPr>
            <w:rFonts w:hint="eastAsia"/>
            <w:spacing w:val="20"/>
            <w:sz w:val="28"/>
            <w:szCs w:val="28"/>
          </w:rPr>
          <w:t>米</w:t>
        </w:r>
      </w:smartTag>
      <w:r>
        <w:rPr>
          <w:rFonts w:hint="eastAsia"/>
          <w:spacing w:val="20"/>
          <w:sz w:val="28"/>
          <w:szCs w:val="28"/>
        </w:rPr>
        <w:t>、</w:t>
      </w:r>
      <w:smartTag w:uri="urn:schemas-microsoft-com:office:smarttags" w:element="chmetcnv">
        <w:smartTagPr>
          <w:attr w:name="UnitName" w:val="米"/>
          <w:attr w:name="SourceValue" w:val="50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0"/>
            <w:sz w:val="28"/>
            <w:szCs w:val="28"/>
          </w:rPr>
          <w:t>5000</w:t>
        </w:r>
        <w:r>
          <w:rPr>
            <w:rFonts w:hint="eastAsia"/>
            <w:spacing w:val="20"/>
            <w:sz w:val="28"/>
            <w:szCs w:val="28"/>
          </w:rPr>
          <w:t>米</w:t>
        </w:r>
      </w:smartTag>
      <w:r>
        <w:rPr>
          <w:rFonts w:hint="eastAsia"/>
          <w:spacing w:val="20"/>
          <w:sz w:val="28"/>
          <w:szCs w:val="28"/>
        </w:rPr>
        <w:t>、铅球、跳远、跳高</w:t>
      </w:r>
      <w:r w:rsidR="00981221">
        <w:rPr>
          <w:rFonts w:hint="eastAsia"/>
          <w:spacing w:val="20"/>
          <w:sz w:val="28"/>
          <w:szCs w:val="28"/>
        </w:rPr>
        <w:t>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、女子组（</w:t>
      </w:r>
      <w:r>
        <w:rPr>
          <w:color w:val="000000"/>
          <w:sz w:val="28"/>
          <w:szCs w:val="28"/>
        </w:rPr>
        <w:t>8</w:t>
      </w:r>
      <w:r>
        <w:rPr>
          <w:rFonts w:hint="eastAsia"/>
          <w:color w:val="000000"/>
          <w:sz w:val="28"/>
          <w:szCs w:val="28"/>
        </w:rPr>
        <w:t>项）</w:t>
      </w:r>
    </w:p>
    <w:p w:rsidR="00075F4A" w:rsidRDefault="00075F4A" w:rsidP="00075F4A">
      <w:pPr>
        <w:ind w:firstLineChars="200" w:firstLine="648"/>
        <w:rPr>
          <w:color w:val="FF0000"/>
          <w:spacing w:val="22"/>
          <w:sz w:val="28"/>
          <w:szCs w:val="28"/>
        </w:rPr>
      </w:pP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2"/>
            <w:sz w:val="28"/>
            <w:szCs w:val="28"/>
          </w:rPr>
          <w:t>100</w:t>
        </w:r>
        <w:r>
          <w:rPr>
            <w:rFonts w:hint="eastAsia"/>
            <w:spacing w:val="22"/>
            <w:sz w:val="28"/>
            <w:szCs w:val="28"/>
          </w:rPr>
          <w:t>米</w:t>
        </w:r>
      </w:smartTag>
      <w:r>
        <w:rPr>
          <w:rFonts w:hint="eastAsia"/>
          <w:spacing w:val="22"/>
          <w:sz w:val="28"/>
          <w:szCs w:val="28"/>
        </w:rPr>
        <w:t>、</w:t>
      </w:r>
      <w:smartTag w:uri="urn:schemas-microsoft-com:office:smarttags" w:element="chmetcnv">
        <w:smartTagPr>
          <w:attr w:name="UnitName" w:val="米"/>
          <w:attr w:name="SourceValue" w:val="4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2"/>
            <w:sz w:val="28"/>
            <w:szCs w:val="28"/>
          </w:rPr>
          <w:t>400</w:t>
        </w:r>
        <w:r>
          <w:rPr>
            <w:rFonts w:hint="eastAsia"/>
            <w:spacing w:val="22"/>
            <w:sz w:val="28"/>
            <w:szCs w:val="28"/>
          </w:rPr>
          <w:t>米</w:t>
        </w:r>
      </w:smartTag>
      <w:r>
        <w:rPr>
          <w:rFonts w:hint="eastAsia"/>
          <w:spacing w:val="22"/>
          <w:sz w:val="28"/>
          <w:szCs w:val="28"/>
        </w:rPr>
        <w:t>、</w:t>
      </w:r>
      <w:smartTag w:uri="urn:schemas-microsoft-com:office:smarttags" w:element="chmetcnv">
        <w:smartTagPr>
          <w:attr w:name="UnitName" w:val="米"/>
          <w:attr w:name="SourceValue" w:val="4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2"/>
            <w:sz w:val="28"/>
            <w:szCs w:val="28"/>
          </w:rPr>
          <w:t>400</w:t>
        </w:r>
        <w:r>
          <w:rPr>
            <w:rFonts w:hint="eastAsia"/>
            <w:spacing w:val="22"/>
            <w:sz w:val="28"/>
            <w:szCs w:val="28"/>
          </w:rPr>
          <w:t>米</w:t>
        </w:r>
      </w:smartTag>
      <w:r>
        <w:rPr>
          <w:rFonts w:hint="eastAsia"/>
          <w:spacing w:val="22"/>
          <w:sz w:val="28"/>
          <w:szCs w:val="28"/>
        </w:rPr>
        <w:t>栏、</w:t>
      </w:r>
      <w:smartTag w:uri="urn:schemas-microsoft-com:office:smarttags" w:element="chmetcnv">
        <w:smartTagPr>
          <w:attr w:name="UnitName" w:val="米"/>
          <w:attr w:name="SourceValue" w:val="8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2"/>
            <w:sz w:val="28"/>
            <w:szCs w:val="28"/>
          </w:rPr>
          <w:t>800</w:t>
        </w:r>
        <w:r>
          <w:rPr>
            <w:rFonts w:hint="eastAsia"/>
            <w:spacing w:val="22"/>
            <w:sz w:val="28"/>
            <w:szCs w:val="28"/>
          </w:rPr>
          <w:t>米</w:t>
        </w:r>
      </w:smartTag>
      <w:r>
        <w:rPr>
          <w:rFonts w:hint="eastAsia"/>
          <w:spacing w:val="22"/>
          <w:sz w:val="28"/>
          <w:szCs w:val="28"/>
        </w:rPr>
        <w:t>、</w:t>
      </w:r>
      <w:smartTag w:uri="urn:schemas-microsoft-com:office:smarttags" w:element="chmetcnv">
        <w:smartTagPr>
          <w:attr w:name="UnitName" w:val="米"/>
          <w:attr w:name="SourceValue" w:val="3000"/>
          <w:attr w:name="HasSpace" w:val="False"/>
          <w:attr w:name="Negative" w:val="False"/>
          <w:attr w:name="NumberType" w:val="1"/>
          <w:attr w:name="TCSC" w:val="0"/>
        </w:smartTagPr>
        <w:r>
          <w:rPr>
            <w:spacing w:val="22"/>
            <w:sz w:val="28"/>
            <w:szCs w:val="28"/>
          </w:rPr>
          <w:t>3000</w:t>
        </w:r>
        <w:r>
          <w:rPr>
            <w:rFonts w:hint="eastAsia"/>
            <w:spacing w:val="22"/>
            <w:sz w:val="28"/>
            <w:szCs w:val="28"/>
          </w:rPr>
          <w:t>米</w:t>
        </w:r>
      </w:smartTag>
      <w:r>
        <w:rPr>
          <w:rFonts w:hint="eastAsia"/>
          <w:spacing w:val="22"/>
          <w:sz w:val="28"/>
          <w:szCs w:val="28"/>
        </w:rPr>
        <w:t>、铅球、跳远、跳高</w:t>
      </w:r>
      <w:r w:rsidR="00981221">
        <w:rPr>
          <w:rFonts w:hint="eastAsia"/>
          <w:spacing w:val="22"/>
          <w:sz w:val="28"/>
          <w:szCs w:val="28"/>
        </w:rPr>
        <w:t>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、趣味项目（</w:t>
      </w:r>
      <w:r>
        <w:rPr>
          <w:color w:val="000000"/>
          <w:sz w:val="28"/>
          <w:szCs w:val="28"/>
        </w:rPr>
        <w:t>6</w:t>
      </w:r>
      <w:r>
        <w:rPr>
          <w:rFonts w:hint="eastAsia"/>
          <w:color w:val="000000"/>
          <w:sz w:val="28"/>
          <w:szCs w:val="28"/>
        </w:rPr>
        <w:t>项）</w:t>
      </w:r>
    </w:p>
    <w:p w:rsidR="00075F4A" w:rsidRDefault="00075F4A" w:rsidP="00075F4A">
      <w:pPr>
        <w:ind w:firstLineChars="100" w:firstLine="28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引体向上（</w:t>
      </w:r>
      <w:r w:rsidR="00201453">
        <w:rPr>
          <w:rFonts w:hint="eastAsia"/>
          <w:color w:val="000000"/>
          <w:sz w:val="28"/>
          <w:szCs w:val="28"/>
        </w:rPr>
        <w:t>男生</w:t>
      </w:r>
      <w:r>
        <w:rPr>
          <w:color w:val="000000"/>
          <w:sz w:val="28"/>
          <w:szCs w:val="28"/>
        </w:rPr>
        <w:t>30</w:t>
      </w:r>
      <w:r>
        <w:rPr>
          <w:rFonts w:hint="eastAsia"/>
          <w:color w:val="000000"/>
          <w:sz w:val="28"/>
          <w:szCs w:val="28"/>
        </w:rPr>
        <w:t>秒）、仰卧起坐（</w:t>
      </w:r>
      <w:r w:rsidR="00201453">
        <w:rPr>
          <w:rFonts w:hint="eastAsia"/>
          <w:color w:val="000000"/>
          <w:sz w:val="28"/>
          <w:szCs w:val="28"/>
        </w:rPr>
        <w:t>女生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分钟）、俯卧撑（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分钟）、踢毽子（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分钟）、跳绳（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分钟）、定点投篮（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分钟）</w:t>
      </w:r>
      <w:r w:rsidR="00981221">
        <w:rPr>
          <w:rFonts w:hint="eastAsia"/>
          <w:color w:val="000000"/>
          <w:sz w:val="28"/>
          <w:szCs w:val="28"/>
        </w:rPr>
        <w:t>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、集体项目</w:t>
      </w:r>
    </w:p>
    <w:p w:rsidR="00075F4A" w:rsidRDefault="00075F4A" w:rsidP="00075F4A">
      <w:pPr>
        <w:ind w:firstLineChars="200"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20*</w:t>
      </w: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>
          <w:rPr>
            <w:color w:val="000000"/>
            <w:sz w:val="28"/>
            <w:szCs w:val="28"/>
          </w:rPr>
          <w:t>100</w:t>
        </w:r>
        <w:r>
          <w:rPr>
            <w:rFonts w:hint="eastAsia"/>
            <w:color w:val="000000"/>
            <w:sz w:val="28"/>
            <w:szCs w:val="28"/>
          </w:rPr>
          <w:t>米</w:t>
        </w:r>
      </w:smartTag>
      <w:r>
        <w:rPr>
          <w:rFonts w:hint="eastAsia"/>
          <w:color w:val="000000"/>
          <w:sz w:val="28"/>
          <w:szCs w:val="28"/>
        </w:rPr>
        <w:t>迎面接力（男</w:t>
      </w:r>
      <w:r>
        <w:rPr>
          <w:color w:val="000000"/>
          <w:sz w:val="28"/>
          <w:szCs w:val="28"/>
        </w:rPr>
        <w:t>16</w:t>
      </w:r>
      <w:r>
        <w:rPr>
          <w:rFonts w:hint="eastAsia"/>
          <w:color w:val="000000"/>
          <w:sz w:val="28"/>
          <w:szCs w:val="28"/>
        </w:rPr>
        <w:t>人，女</w:t>
      </w:r>
      <w:r>
        <w:rPr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人）</w:t>
      </w:r>
    </w:p>
    <w:p w:rsidR="00075F4A" w:rsidRDefault="00075F4A" w:rsidP="00075F4A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>
        <w:rPr>
          <w:rFonts w:hint="eastAsia"/>
          <w:sz w:val="28"/>
          <w:szCs w:val="28"/>
        </w:rPr>
        <w:t>人持杆跑（男</w:t>
      </w:r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人，女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人）</w:t>
      </w:r>
    </w:p>
    <w:p w:rsidR="00075F4A" w:rsidRDefault="00075F4A" w:rsidP="00075F4A">
      <w:pPr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五、参赛办法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、凡华清学院在册</w:t>
      </w:r>
      <w:r w:rsidR="00981221">
        <w:rPr>
          <w:color w:val="000000"/>
          <w:sz w:val="28"/>
          <w:szCs w:val="28"/>
        </w:rPr>
        <w:t>201</w:t>
      </w:r>
      <w:r w:rsidR="00EA15ED">
        <w:rPr>
          <w:rFonts w:hint="eastAsia"/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级新生，身体健康者均可报名参赛。</w:t>
      </w:r>
    </w:p>
    <w:p w:rsidR="00075F4A" w:rsidRDefault="00075F4A" w:rsidP="00075F4A">
      <w:pPr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、各单位径赛每项限报</w:t>
      </w:r>
      <w:r>
        <w:rPr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人；田赛每项限报</w:t>
      </w: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人；每人限报</w:t>
      </w: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项，可兼报</w:t>
      </w:r>
      <w:r>
        <w:rPr>
          <w:color w:val="000000"/>
          <w:sz w:val="28"/>
          <w:szCs w:val="28"/>
        </w:rPr>
        <w:t>20*</w:t>
      </w: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>
          <w:rPr>
            <w:color w:val="000000"/>
            <w:sz w:val="28"/>
            <w:szCs w:val="28"/>
          </w:rPr>
          <w:t>100</w:t>
        </w:r>
        <w:r>
          <w:rPr>
            <w:rFonts w:hint="eastAsia"/>
            <w:color w:val="000000"/>
            <w:sz w:val="28"/>
            <w:szCs w:val="28"/>
          </w:rPr>
          <w:t>米</w:t>
        </w:r>
      </w:smartTag>
      <w:r>
        <w:rPr>
          <w:rFonts w:hint="eastAsia"/>
          <w:color w:val="000000"/>
          <w:sz w:val="28"/>
          <w:szCs w:val="28"/>
        </w:rPr>
        <w:t>接力；趣味项目每项限报</w:t>
      </w:r>
      <w:r>
        <w:rPr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人。各单位报名人数不能超过</w:t>
      </w:r>
      <w:r>
        <w:rPr>
          <w:sz w:val="28"/>
          <w:szCs w:val="28"/>
        </w:rPr>
        <w:t>60</w:t>
      </w:r>
      <w:r>
        <w:rPr>
          <w:rFonts w:hint="eastAsia"/>
          <w:sz w:val="28"/>
          <w:szCs w:val="28"/>
        </w:rPr>
        <w:t>人（不包含趣味项目和集体项目）。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、趣味项目、</w:t>
      </w:r>
      <w:r>
        <w:rPr>
          <w:color w:val="000000"/>
          <w:sz w:val="28"/>
          <w:szCs w:val="28"/>
        </w:rPr>
        <w:t>5</w:t>
      </w:r>
      <w:r>
        <w:rPr>
          <w:rFonts w:hint="eastAsia"/>
          <w:color w:val="000000"/>
          <w:sz w:val="28"/>
          <w:szCs w:val="28"/>
        </w:rPr>
        <w:t>人持杆跑参赛学生须是未参加本届田径运动会个人项目运动员；</w:t>
      </w:r>
      <w:r>
        <w:rPr>
          <w:rFonts w:hint="eastAsia"/>
          <w:color w:val="000000"/>
          <w:sz w:val="28"/>
          <w:szCs w:val="28"/>
        </w:rPr>
        <w:t xml:space="preserve"> 5</w:t>
      </w:r>
      <w:r>
        <w:rPr>
          <w:rFonts w:hint="eastAsia"/>
          <w:color w:val="000000"/>
          <w:sz w:val="28"/>
          <w:szCs w:val="28"/>
        </w:rPr>
        <w:t>人持杆跑（以行政班为单位参赛，男生</w:t>
      </w:r>
      <w:r>
        <w:rPr>
          <w:color w:val="000000"/>
          <w:sz w:val="28"/>
          <w:szCs w:val="28"/>
        </w:rPr>
        <w:t>20</w:t>
      </w:r>
      <w:r>
        <w:rPr>
          <w:rFonts w:hint="eastAsia"/>
          <w:color w:val="000000"/>
          <w:sz w:val="28"/>
          <w:szCs w:val="28"/>
        </w:rPr>
        <w:t>人，女生</w:t>
      </w:r>
      <w:r>
        <w:rPr>
          <w:color w:val="000000"/>
          <w:sz w:val="28"/>
          <w:szCs w:val="28"/>
        </w:rPr>
        <w:t>5</w:t>
      </w:r>
      <w:r>
        <w:rPr>
          <w:rFonts w:hint="eastAsia"/>
          <w:color w:val="000000"/>
          <w:sz w:val="28"/>
          <w:szCs w:val="28"/>
        </w:rPr>
        <w:t>人），各单位限报一队。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、各单位统一采用组委会提供的电子报名表，发</w:t>
      </w:r>
      <w:r w:rsidRPr="00A75756">
        <w:rPr>
          <w:rFonts w:hint="eastAsia"/>
          <w:sz w:val="28"/>
          <w:szCs w:val="28"/>
        </w:rPr>
        <w:t>至（</w:t>
      </w:r>
      <w:r w:rsidR="00495DEA">
        <w:rPr>
          <w:rFonts w:hint="eastAsia"/>
          <w:sz w:val="28"/>
          <w:szCs w:val="28"/>
        </w:rPr>
        <w:t>80591511</w:t>
      </w:r>
      <w:r w:rsidRPr="00A75756">
        <w:rPr>
          <w:sz w:val="28"/>
          <w:szCs w:val="28"/>
        </w:rPr>
        <w:t>@ qq.com</w:t>
      </w:r>
      <w:r w:rsidRPr="00A75756">
        <w:rPr>
          <w:rFonts w:hint="eastAsia"/>
          <w:sz w:val="28"/>
          <w:szCs w:val="28"/>
        </w:rPr>
        <w:t>），</w:t>
      </w:r>
      <w:r>
        <w:rPr>
          <w:rFonts w:hint="eastAsia"/>
          <w:color w:val="000000"/>
          <w:sz w:val="28"/>
          <w:szCs w:val="28"/>
        </w:rPr>
        <w:t>报名时需提供电子报名表及书面报名表各一份（书面报名表需加印本单位印章</w:t>
      </w:r>
      <w:r w:rsidR="00055885">
        <w:rPr>
          <w:rFonts w:hint="eastAsia"/>
          <w:color w:val="000000"/>
          <w:sz w:val="28"/>
          <w:szCs w:val="28"/>
        </w:rPr>
        <w:t>于截止日前报华清堂</w:t>
      </w:r>
      <w:r w:rsidR="00055885">
        <w:rPr>
          <w:rFonts w:hint="eastAsia"/>
          <w:color w:val="000000"/>
          <w:sz w:val="28"/>
          <w:szCs w:val="28"/>
        </w:rPr>
        <w:t>701</w:t>
      </w:r>
      <w:r w:rsidR="00055885">
        <w:rPr>
          <w:rFonts w:hint="eastAsia"/>
          <w:color w:val="000000"/>
          <w:sz w:val="28"/>
          <w:szCs w:val="28"/>
        </w:rPr>
        <w:t>室</w:t>
      </w:r>
      <w:r>
        <w:rPr>
          <w:rFonts w:hint="eastAsia"/>
          <w:color w:val="000000"/>
          <w:sz w:val="28"/>
          <w:szCs w:val="28"/>
        </w:rPr>
        <w:t>）</w:t>
      </w:r>
      <w:r w:rsidR="00981221">
        <w:rPr>
          <w:rFonts w:hint="eastAsia"/>
          <w:color w:val="000000"/>
          <w:sz w:val="28"/>
          <w:szCs w:val="28"/>
        </w:rPr>
        <w:t>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rFonts w:hint="eastAsia"/>
          <w:color w:val="000000"/>
          <w:sz w:val="28"/>
          <w:szCs w:val="28"/>
        </w:rPr>
        <w:t>、各系报名时应交参赛押金</w:t>
      </w:r>
      <w:r>
        <w:rPr>
          <w:color w:val="000000"/>
          <w:sz w:val="28"/>
          <w:szCs w:val="28"/>
        </w:rPr>
        <w:t>100</w:t>
      </w:r>
      <w:r>
        <w:rPr>
          <w:rFonts w:hint="eastAsia"/>
          <w:color w:val="000000"/>
          <w:sz w:val="28"/>
          <w:szCs w:val="28"/>
        </w:rPr>
        <w:t>元，比赛结束后退还各队，若在比赛中发现弄虚作假、打架、不尊重裁判、罢赛、损坏公物等现象将扣除保证金及给予相应的处罚。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>
        <w:rPr>
          <w:rFonts w:hint="eastAsia"/>
          <w:color w:val="000000"/>
          <w:sz w:val="28"/>
          <w:szCs w:val="28"/>
        </w:rPr>
        <w:t>、报名时间限于</w:t>
      </w:r>
      <w:r w:rsidR="00981221">
        <w:rPr>
          <w:color w:val="000000"/>
          <w:sz w:val="28"/>
          <w:szCs w:val="28"/>
        </w:rPr>
        <w:t>201</w:t>
      </w:r>
      <w:r w:rsidR="00EA15ED">
        <w:rPr>
          <w:rFonts w:hint="eastAsia"/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年</w:t>
      </w:r>
      <w:r w:rsidR="00EA15ED">
        <w:rPr>
          <w:rFonts w:hint="eastAsia"/>
          <w:color w:val="000000"/>
          <w:sz w:val="28"/>
          <w:szCs w:val="28"/>
        </w:rPr>
        <w:t>11</w:t>
      </w:r>
      <w:r>
        <w:rPr>
          <w:rFonts w:hint="eastAsia"/>
          <w:color w:val="000000"/>
          <w:sz w:val="28"/>
          <w:szCs w:val="28"/>
        </w:rPr>
        <w:t>月</w:t>
      </w:r>
      <w:r w:rsidR="00EA15ED">
        <w:rPr>
          <w:rFonts w:hint="eastAsia"/>
          <w:color w:val="000000"/>
          <w:sz w:val="28"/>
          <w:szCs w:val="28"/>
        </w:rPr>
        <w:t>12</w:t>
      </w:r>
      <w:r>
        <w:rPr>
          <w:rFonts w:hint="eastAsia"/>
          <w:color w:val="000000"/>
          <w:sz w:val="28"/>
          <w:szCs w:val="28"/>
        </w:rPr>
        <w:t>日</w:t>
      </w:r>
      <w:r>
        <w:rPr>
          <w:color w:val="000000"/>
          <w:sz w:val="28"/>
          <w:szCs w:val="28"/>
        </w:rPr>
        <w:t>17:00</w:t>
      </w:r>
      <w:r>
        <w:rPr>
          <w:rFonts w:hint="eastAsia"/>
          <w:color w:val="000000"/>
          <w:sz w:val="28"/>
          <w:szCs w:val="28"/>
        </w:rPr>
        <w:t>前。</w:t>
      </w:r>
      <w:r w:rsidR="00981221">
        <w:rPr>
          <w:rFonts w:hint="eastAsia"/>
          <w:color w:val="000000"/>
          <w:sz w:val="28"/>
          <w:szCs w:val="28"/>
        </w:rPr>
        <w:t>逾期不予受理</w:t>
      </w:r>
      <w:r>
        <w:rPr>
          <w:rFonts w:hint="eastAsia"/>
          <w:color w:val="000000"/>
          <w:sz w:val="28"/>
          <w:szCs w:val="28"/>
        </w:rPr>
        <w:t>。</w:t>
      </w:r>
    </w:p>
    <w:p w:rsidR="00075F4A" w:rsidRDefault="00075F4A" w:rsidP="00075F4A">
      <w:pPr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六、资格审查及处罚办法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、运动会设立运动员资格审查委员会，经审查不合格者，将取消其参赛资格，不得补报。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、参加比赛的运动员，凭本人学生证或</w:t>
      </w:r>
      <w:r w:rsidR="00EA15ED">
        <w:rPr>
          <w:rFonts w:hint="eastAsia"/>
          <w:color w:val="000000"/>
          <w:sz w:val="28"/>
          <w:szCs w:val="28"/>
        </w:rPr>
        <w:t>一卡通进行检录</w:t>
      </w:r>
      <w:r>
        <w:rPr>
          <w:rFonts w:hint="eastAsia"/>
          <w:color w:val="000000"/>
          <w:sz w:val="28"/>
          <w:szCs w:val="28"/>
        </w:rPr>
        <w:t>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、为了端正赛风，大会在报名后、比赛中、比赛后将继续对运动运资格进行审查。如在报名后或比赛前发现，并查实确有弄虚作假、违反规定者，</w:t>
      </w:r>
      <w:r>
        <w:rPr>
          <w:rFonts w:hint="eastAsia"/>
          <w:color w:val="000000"/>
          <w:sz w:val="28"/>
          <w:szCs w:val="28"/>
        </w:rPr>
        <w:lastRenderedPageBreak/>
        <w:t>取消比赛资格，不得补报、更换其他运动员，如在比赛中或比赛后发现并查实有冒名顶替、弄虚作假、违反规定者，取消该运动员的所有比赛成绩、获奖名次，并追回奖品，同时取消该代表队评选精神文明先进单位资格。</w:t>
      </w:r>
    </w:p>
    <w:p w:rsidR="00075F4A" w:rsidRDefault="00075F4A" w:rsidP="00075F4A">
      <w:pPr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七、比赛办法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比赛采用中国田径协会审定的最新《田径竞赛规则》。</w:t>
      </w:r>
    </w:p>
    <w:p w:rsidR="00075F4A" w:rsidRDefault="00075F4A" w:rsidP="00075F4A">
      <w:pPr>
        <w:ind w:firstLineChars="100" w:firstLine="28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）各组男、女</w:t>
      </w:r>
      <w:r>
        <w:rPr>
          <w:color w:val="000000"/>
          <w:sz w:val="28"/>
          <w:szCs w:val="28"/>
        </w:rPr>
        <w:t>100</w:t>
      </w:r>
      <w:r>
        <w:rPr>
          <w:rFonts w:hint="eastAsia"/>
          <w:color w:val="000000"/>
          <w:sz w:val="28"/>
          <w:szCs w:val="28"/>
        </w:rPr>
        <w:t>米、</w:t>
      </w:r>
      <w:r>
        <w:rPr>
          <w:color w:val="000000"/>
          <w:sz w:val="28"/>
          <w:szCs w:val="28"/>
        </w:rPr>
        <w:t>400</w:t>
      </w:r>
      <w:r>
        <w:rPr>
          <w:rFonts w:hint="eastAsia"/>
          <w:color w:val="000000"/>
          <w:sz w:val="28"/>
          <w:szCs w:val="28"/>
        </w:rPr>
        <w:t>米、</w:t>
      </w:r>
      <w:r>
        <w:rPr>
          <w:color w:val="000000"/>
          <w:sz w:val="28"/>
          <w:szCs w:val="28"/>
        </w:rPr>
        <w:t>800</w:t>
      </w:r>
      <w:r>
        <w:rPr>
          <w:rFonts w:hint="eastAsia"/>
          <w:color w:val="000000"/>
          <w:sz w:val="28"/>
          <w:szCs w:val="28"/>
        </w:rPr>
        <w:t>米、跨栏和接力项目进行预决赛。若某组某项报名人数不足或等于</w:t>
      </w:r>
      <w:r>
        <w:rPr>
          <w:color w:val="000000"/>
          <w:sz w:val="28"/>
          <w:szCs w:val="28"/>
        </w:rPr>
        <w:t>8</w:t>
      </w:r>
      <w:r>
        <w:rPr>
          <w:rFonts w:hint="eastAsia"/>
          <w:color w:val="000000"/>
          <w:sz w:val="28"/>
          <w:szCs w:val="28"/>
        </w:rPr>
        <w:t>人（队）时只进行决赛。</w:t>
      </w:r>
    </w:p>
    <w:p w:rsidR="00075F4A" w:rsidRDefault="00075F4A" w:rsidP="00075F4A">
      <w:pPr>
        <w:ind w:firstLineChars="100" w:firstLine="28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</w:t>
      </w: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）</w:t>
      </w:r>
      <w:r>
        <w:rPr>
          <w:color w:val="000000"/>
          <w:sz w:val="28"/>
          <w:szCs w:val="28"/>
        </w:rPr>
        <w:t>1500</w:t>
      </w:r>
      <w:r>
        <w:rPr>
          <w:rFonts w:hint="eastAsia"/>
          <w:color w:val="000000"/>
          <w:sz w:val="28"/>
          <w:szCs w:val="28"/>
        </w:rPr>
        <w:t>米及其以上距离的项目只进行决赛。</w:t>
      </w:r>
    </w:p>
    <w:p w:rsidR="00075F4A" w:rsidRDefault="00075F4A" w:rsidP="00075F4A">
      <w:pPr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八、录取名次及计分办法：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、男、女各单项分别录取前</w:t>
      </w:r>
      <w:r>
        <w:rPr>
          <w:color w:val="000000"/>
          <w:sz w:val="28"/>
          <w:szCs w:val="28"/>
        </w:rPr>
        <w:t>6</w:t>
      </w:r>
      <w:r>
        <w:rPr>
          <w:rFonts w:hint="eastAsia"/>
          <w:color w:val="000000"/>
          <w:sz w:val="28"/>
          <w:szCs w:val="28"/>
        </w:rPr>
        <w:t>名，按</w:t>
      </w:r>
      <w:r>
        <w:rPr>
          <w:color w:val="000000"/>
          <w:sz w:val="28"/>
          <w:szCs w:val="28"/>
        </w:rPr>
        <w:t>7</w:t>
      </w:r>
      <w:r>
        <w:rPr>
          <w:rFonts w:hint="eastAsia"/>
          <w:color w:val="000000"/>
          <w:sz w:val="28"/>
          <w:szCs w:val="28"/>
        </w:rPr>
        <w:t>、</w:t>
      </w:r>
      <w:r>
        <w:rPr>
          <w:color w:val="000000"/>
          <w:sz w:val="28"/>
          <w:szCs w:val="28"/>
        </w:rPr>
        <w:t>5</w:t>
      </w:r>
      <w:r>
        <w:rPr>
          <w:rFonts w:hint="eastAsia"/>
          <w:color w:val="000000"/>
          <w:sz w:val="28"/>
          <w:szCs w:val="28"/>
        </w:rPr>
        <w:t>、</w:t>
      </w:r>
      <w:r>
        <w:rPr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、</w:t>
      </w:r>
      <w:r>
        <w:rPr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、</w:t>
      </w: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、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计分。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、报名人数不足录取人数时减一录取，名次并列时，得分平均计算，无下一相关名次。集体项目加倍计分，破学院纪录者加</w:t>
      </w:r>
      <w:r>
        <w:rPr>
          <w:color w:val="000000"/>
          <w:sz w:val="28"/>
          <w:szCs w:val="28"/>
        </w:rPr>
        <w:t>9</w:t>
      </w:r>
      <w:r>
        <w:rPr>
          <w:rFonts w:hint="eastAsia"/>
          <w:color w:val="000000"/>
          <w:sz w:val="28"/>
          <w:szCs w:val="28"/>
        </w:rPr>
        <w:t>分。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、男女团体、男子团体、女子团体总分各取前</w:t>
      </w:r>
      <w:r>
        <w:rPr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名，给予奖励。得分多者名次前列，如得分相同时，则以获得第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名多者名次列前，以此类推。</w:t>
      </w:r>
    </w:p>
    <w:p w:rsidR="00075F4A" w:rsidRDefault="00075F4A" w:rsidP="00075F4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、大会设精神文明先进单位</w:t>
      </w:r>
      <w:r>
        <w:rPr>
          <w:color w:val="000000"/>
          <w:sz w:val="28"/>
          <w:szCs w:val="28"/>
        </w:rPr>
        <w:t>2</w:t>
      </w:r>
      <w:r>
        <w:rPr>
          <w:rFonts w:hint="eastAsia"/>
          <w:color w:val="000000"/>
          <w:sz w:val="28"/>
          <w:szCs w:val="28"/>
        </w:rPr>
        <w:t>名，精神文明运动员各系推选男、女运动员各</w:t>
      </w:r>
      <w:r>
        <w:rPr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名。</w:t>
      </w:r>
    </w:p>
    <w:p w:rsidR="00075F4A" w:rsidRDefault="00075F4A" w:rsidP="00075F4A">
      <w:pPr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九、本规程未尽事宜，由本届运动会组织委员会研究决定，规程解释权归本届运动会竞赛部。</w:t>
      </w:r>
    </w:p>
    <w:p w:rsidR="00075F4A" w:rsidRDefault="00075F4A" w:rsidP="00075F4A">
      <w:pPr>
        <w:rPr>
          <w:b/>
          <w:color w:val="0000FF"/>
          <w:sz w:val="28"/>
          <w:szCs w:val="28"/>
        </w:rPr>
      </w:pPr>
    </w:p>
    <w:p w:rsidR="00075F4A" w:rsidRPr="00981221" w:rsidRDefault="00075F4A" w:rsidP="00075F4A">
      <w:pPr>
        <w:jc w:val="right"/>
        <w:rPr>
          <w:color w:val="000000"/>
          <w:sz w:val="28"/>
          <w:szCs w:val="28"/>
        </w:rPr>
      </w:pPr>
      <w:r w:rsidRPr="00981221">
        <w:rPr>
          <w:rFonts w:hint="eastAsia"/>
          <w:color w:val="000000"/>
          <w:sz w:val="28"/>
          <w:szCs w:val="28"/>
        </w:rPr>
        <w:t>共青团西安建筑科技大学华清学院委员会</w:t>
      </w:r>
    </w:p>
    <w:p w:rsidR="00075F4A" w:rsidRDefault="00981221" w:rsidP="00981221">
      <w:pPr>
        <w:ind w:right="560" w:firstLineChars="1850" w:firstLine="51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</w:t>
      </w:r>
      <w:r w:rsidR="00EA15ED">
        <w:rPr>
          <w:rFonts w:hint="eastAsia"/>
          <w:color w:val="000000"/>
          <w:sz w:val="28"/>
          <w:szCs w:val="28"/>
        </w:rPr>
        <w:t>4</w:t>
      </w:r>
      <w:r w:rsidR="00075F4A" w:rsidRPr="00981221">
        <w:rPr>
          <w:rFonts w:hint="eastAsia"/>
          <w:color w:val="000000"/>
          <w:sz w:val="28"/>
          <w:szCs w:val="28"/>
        </w:rPr>
        <w:t>年</w:t>
      </w:r>
      <w:r w:rsidR="00EA15ED">
        <w:rPr>
          <w:rFonts w:hint="eastAsia"/>
          <w:color w:val="000000"/>
          <w:sz w:val="28"/>
          <w:szCs w:val="28"/>
        </w:rPr>
        <w:t>11</w:t>
      </w:r>
      <w:r w:rsidR="00075F4A" w:rsidRPr="00981221">
        <w:rPr>
          <w:rFonts w:hint="eastAsia"/>
          <w:color w:val="000000"/>
          <w:sz w:val="28"/>
          <w:szCs w:val="28"/>
        </w:rPr>
        <w:t>月</w:t>
      </w:r>
      <w:r w:rsidR="00EA15ED">
        <w:rPr>
          <w:rFonts w:hint="eastAsia"/>
          <w:color w:val="000000"/>
          <w:sz w:val="28"/>
          <w:szCs w:val="28"/>
        </w:rPr>
        <w:t>5</w:t>
      </w:r>
      <w:r w:rsidR="00075F4A" w:rsidRPr="00981221">
        <w:rPr>
          <w:rFonts w:hint="eastAsia"/>
          <w:color w:val="000000"/>
          <w:sz w:val="28"/>
          <w:szCs w:val="28"/>
        </w:rPr>
        <w:t>日</w:t>
      </w:r>
    </w:p>
    <w:sectPr w:rsidR="00075F4A" w:rsidSect="00075F4A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B22" w:rsidRDefault="00170B22" w:rsidP="00B122A6">
      <w:r>
        <w:separator/>
      </w:r>
    </w:p>
  </w:endnote>
  <w:endnote w:type="continuationSeparator" w:id="1">
    <w:p w:rsidR="00170B22" w:rsidRDefault="00170B22" w:rsidP="00B12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B22" w:rsidRDefault="00170B22" w:rsidP="00B122A6">
      <w:r>
        <w:separator/>
      </w:r>
    </w:p>
  </w:footnote>
  <w:footnote w:type="continuationSeparator" w:id="1">
    <w:p w:rsidR="00170B22" w:rsidRDefault="00170B22" w:rsidP="00B122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087C"/>
    <w:rsid w:val="00055885"/>
    <w:rsid w:val="00075F4A"/>
    <w:rsid w:val="00170B22"/>
    <w:rsid w:val="00201453"/>
    <w:rsid w:val="003F4221"/>
    <w:rsid w:val="00495DEA"/>
    <w:rsid w:val="00567766"/>
    <w:rsid w:val="005B6A68"/>
    <w:rsid w:val="0068058D"/>
    <w:rsid w:val="007038E1"/>
    <w:rsid w:val="00707B0D"/>
    <w:rsid w:val="00727ABC"/>
    <w:rsid w:val="007C52EA"/>
    <w:rsid w:val="008924BF"/>
    <w:rsid w:val="008B25F5"/>
    <w:rsid w:val="008C71CB"/>
    <w:rsid w:val="00981221"/>
    <w:rsid w:val="00986C8D"/>
    <w:rsid w:val="00A366B9"/>
    <w:rsid w:val="00A700A8"/>
    <w:rsid w:val="00A75756"/>
    <w:rsid w:val="00A8087C"/>
    <w:rsid w:val="00AE6478"/>
    <w:rsid w:val="00B122A6"/>
    <w:rsid w:val="00BD04F4"/>
    <w:rsid w:val="00BF3B96"/>
    <w:rsid w:val="00C068C1"/>
    <w:rsid w:val="00C8093E"/>
    <w:rsid w:val="00CB020B"/>
    <w:rsid w:val="00D16E93"/>
    <w:rsid w:val="00D9019C"/>
    <w:rsid w:val="00E53A99"/>
    <w:rsid w:val="00E9439C"/>
    <w:rsid w:val="00EA15ED"/>
    <w:rsid w:val="00F0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1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7B0D"/>
    <w:rPr>
      <w:b/>
      <w:bCs/>
    </w:rPr>
  </w:style>
  <w:style w:type="paragraph" w:styleId="a4">
    <w:name w:val="Date"/>
    <w:basedOn w:val="a"/>
    <w:next w:val="a"/>
    <w:link w:val="Char"/>
    <w:uiPriority w:val="99"/>
    <w:semiHidden/>
    <w:unhideWhenUsed/>
    <w:rsid w:val="00075F4A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075F4A"/>
  </w:style>
  <w:style w:type="paragraph" w:styleId="a5">
    <w:name w:val="header"/>
    <w:basedOn w:val="a"/>
    <w:link w:val="Char0"/>
    <w:uiPriority w:val="99"/>
    <w:unhideWhenUsed/>
    <w:rsid w:val="00B12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122A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12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122A6"/>
    <w:rPr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CB020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B020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7B0D"/>
    <w:rPr>
      <w:b/>
      <w:bCs/>
    </w:rPr>
  </w:style>
  <w:style w:type="paragraph" w:styleId="a4">
    <w:name w:val="Date"/>
    <w:basedOn w:val="a"/>
    <w:next w:val="a"/>
    <w:link w:val="Char"/>
    <w:uiPriority w:val="99"/>
    <w:semiHidden/>
    <w:unhideWhenUsed/>
    <w:rsid w:val="00075F4A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075F4A"/>
  </w:style>
  <w:style w:type="paragraph" w:styleId="a5">
    <w:name w:val="header"/>
    <w:basedOn w:val="a"/>
    <w:link w:val="Char0"/>
    <w:uiPriority w:val="99"/>
    <w:unhideWhenUsed/>
    <w:rsid w:val="00B12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122A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12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122A6"/>
    <w:rPr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CB020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B02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9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58A4A4"/>
                <w:bottom w:val="none" w:sz="0" w:space="0" w:color="auto"/>
                <w:right w:val="single" w:sz="12" w:space="0" w:color="58A4A4"/>
              </w:divBdr>
              <w:divsChild>
                <w:div w:id="77209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3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6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211</Words>
  <Characters>1203</Characters>
  <Application>Microsoft Office Word</Application>
  <DocSecurity>0</DocSecurity>
  <Lines>10</Lines>
  <Paragraphs>2</Paragraphs>
  <ScaleCrop>false</ScaleCrop>
  <Company>WwW.YlmF.CoM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雨林木风</cp:lastModifiedBy>
  <cp:revision>10</cp:revision>
  <cp:lastPrinted>2014-11-05T10:06:00Z</cp:lastPrinted>
  <dcterms:created xsi:type="dcterms:W3CDTF">2014-11-05T09:24:00Z</dcterms:created>
  <dcterms:modified xsi:type="dcterms:W3CDTF">2014-11-06T08:09:00Z</dcterms:modified>
</cp:coreProperties>
</file>